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038A" w14:textId="7D31FBE2" w:rsidR="00814AD4" w:rsidRDefault="00814AD4" w:rsidP="00814AD4">
      <w:pPr>
        <w:pStyle w:val="2"/>
        <w:ind w:firstLineChars="0" w:firstLine="0"/>
        <w:jc w:val="center"/>
        <w:rPr>
          <w:color w:val="auto"/>
        </w:rPr>
      </w:pPr>
      <w:r w:rsidRPr="00066A45">
        <w:rPr>
          <w:color w:val="auto"/>
        </w:rPr>
        <w:t>2023先进纺织及纤维材料青年科学家论坛</w:t>
      </w:r>
    </w:p>
    <w:p w14:paraId="2D9EA08C" w14:textId="77777777" w:rsidR="00814AD4" w:rsidRDefault="00814AD4" w:rsidP="00814AD4">
      <w:pPr>
        <w:pStyle w:val="2"/>
        <w:ind w:firstLineChars="0" w:firstLine="0"/>
        <w:jc w:val="center"/>
        <w:rPr>
          <w:color w:val="auto"/>
        </w:rPr>
      </w:pPr>
      <w:r w:rsidRPr="00437DE2">
        <w:rPr>
          <w:rFonts w:hint="eastAsia"/>
          <w:color w:val="auto"/>
        </w:rPr>
        <w:t>日程</w:t>
      </w:r>
      <w:r w:rsidRPr="00437DE2">
        <w:rPr>
          <w:color w:val="auto"/>
        </w:rPr>
        <w:t>安排</w:t>
      </w:r>
    </w:p>
    <w:p w14:paraId="3981E56A" w14:textId="77777777" w:rsidR="00814AD4" w:rsidRPr="00066A45" w:rsidRDefault="00814AD4" w:rsidP="00814AD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6532"/>
      </w:tblGrid>
      <w:tr w:rsidR="00814AD4" w:rsidRPr="00814AD4" w14:paraId="1EF672B9" w14:textId="77777777" w:rsidTr="00C858AE">
        <w:trPr>
          <w:jc w:val="center"/>
        </w:trPr>
        <w:tc>
          <w:tcPr>
            <w:tcW w:w="5000" w:type="pct"/>
            <w:gridSpan w:val="2"/>
            <w:vAlign w:val="center"/>
          </w:tcPr>
          <w:p w14:paraId="474AE315" w14:textId="77777777" w:rsidR="00814AD4" w:rsidRPr="00814AD4" w:rsidRDefault="00814AD4" w:rsidP="00C858AE">
            <w:pPr>
              <w:snapToGrid w:val="0"/>
              <w:spacing w:line="560" w:lineRule="exact"/>
              <w:jc w:val="lef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814AD4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11</w:t>
            </w:r>
            <w:r w:rsidRPr="00814AD4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月</w:t>
            </w:r>
            <w:r w:rsidRPr="00814AD4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9日</w:t>
            </w:r>
          </w:p>
        </w:tc>
      </w:tr>
      <w:tr w:rsidR="00814AD4" w:rsidRPr="00814AD4" w14:paraId="1D8BA1E2" w14:textId="77777777" w:rsidTr="0056589B">
        <w:trPr>
          <w:jc w:val="center"/>
        </w:trPr>
        <w:tc>
          <w:tcPr>
            <w:tcW w:w="1063" w:type="pct"/>
            <w:vAlign w:val="center"/>
          </w:tcPr>
          <w:p w14:paraId="6F9BF1BB" w14:textId="77777777" w:rsidR="00814AD4" w:rsidRPr="00814AD4" w:rsidRDefault="00814AD4" w:rsidP="00C858AE">
            <w:pPr>
              <w:snapToGrid w:val="0"/>
              <w:spacing w:line="560" w:lineRule="exact"/>
              <w:jc w:val="lef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814AD4">
              <w:rPr>
                <w:rFonts w:ascii="仿宋_GB2312" w:eastAsia="仿宋_GB2312" w:hAnsi="微软雅黑 Light" w:hint="eastAsia"/>
                <w:bCs/>
                <w:kern w:val="0"/>
                <w:sz w:val="28"/>
                <w:szCs w:val="28"/>
              </w:rPr>
              <w:t>08:30-13:30</w:t>
            </w:r>
          </w:p>
        </w:tc>
        <w:tc>
          <w:tcPr>
            <w:tcW w:w="3937" w:type="pct"/>
            <w:vAlign w:val="center"/>
          </w:tcPr>
          <w:p w14:paraId="4C957A8F" w14:textId="77777777" w:rsidR="00814AD4" w:rsidRPr="00814AD4" w:rsidRDefault="00814AD4" w:rsidP="00C858AE">
            <w:pPr>
              <w:snapToGrid w:val="0"/>
              <w:spacing w:line="560" w:lineRule="exact"/>
              <w:jc w:val="lef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814AD4">
              <w:rPr>
                <w:rFonts w:ascii="仿宋_GB2312" w:eastAsia="仿宋_GB2312" w:hAnsi="微软雅黑 Light" w:hint="eastAsia"/>
                <w:bCs/>
                <w:kern w:val="0"/>
                <w:sz w:val="28"/>
                <w:szCs w:val="28"/>
              </w:rPr>
              <w:t>会议代表报到</w:t>
            </w:r>
          </w:p>
        </w:tc>
      </w:tr>
      <w:tr w:rsidR="00814AD4" w:rsidRPr="00814AD4" w14:paraId="17BCE272" w14:textId="77777777" w:rsidTr="0056589B">
        <w:trPr>
          <w:jc w:val="center"/>
        </w:trPr>
        <w:tc>
          <w:tcPr>
            <w:tcW w:w="1063" w:type="pct"/>
            <w:vAlign w:val="center"/>
          </w:tcPr>
          <w:p w14:paraId="10CE1E17" w14:textId="77777777" w:rsidR="00814AD4" w:rsidRPr="00814AD4" w:rsidRDefault="00814AD4" w:rsidP="00C858AE">
            <w:pPr>
              <w:snapToGrid w:val="0"/>
              <w:spacing w:line="56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814AD4">
              <w:rPr>
                <w:rFonts w:ascii="仿宋_GB2312" w:eastAsia="仿宋_GB2312" w:hAnsi="黑体" w:hint="eastAsia"/>
                <w:sz w:val="28"/>
                <w:szCs w:val="28"/>
              </w:rPr>
              <w:t>10:00-11:00</w:t>
            </w:r>
          </w:p>
        </w:tc>
        <w:tc>
          <w:tcPr>
            <w:tcW w:w="3937" w:type="pct"/>
            <w:vAlign w:val="center"/>
          </w:tcPr>
          <w:p w14:paraId="4E651AAB" w14:textId="77777777" w:rsidR="00814AD4" w:rsidRPr="00814AD4" w:rsidRDefault="00814AD4" w:rsidP="00C858AE">
            <w:pPr>
              <w:snapToGrid w:val="0"/>
              <w:spacing w:line="56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814AD4">
              <w:rPr>
                <w:rFonts w:ascii="仿宋_GB2312" w:eastAsia="仿宋_GB2312" w:hAnsi="微软雅黑 Light" w:hint="eastAsia"/>
                <w:kern w:val="0"/>
                <w:sz w:val="28"/>
                <w:szCs w:val="28"/>
              </w:rPr>
              <w:t>青年工作委员会</w:t>
            </w:r>
            <w:r w:rsidR="00FF4ACA">
              <w:rPr>
                <w:rFonts w:ascii="仿宋_GB2312" w:eastAsia="仿宋_GB2312" w:hAnsi="微软雅黑 Light" w:hint="eastAsia"/>
                <w:kern w:val="0"/>
                <w:sz w:val="28"/>
                <w:szCs w:val="28"/>
              </w:rPr>
              <w:t>主任委员</w:t>
            </w:r>
            <w:r w:rsidRPr="00814AD4">
              <w:rPr>
                <w:rFonts w:ascii="仿宋_GB2312" w:eastAsia="仿宋_GB2312" w:hAnsi="微软雅黑 Light" w:hint="eastAsia"/>
                <w:kern w:val="0"/>
                <w:sz w:val="28"/>
                <w:szCs w:val="28"/>
              </w:rPr>
              <w:t>工作会议</w:t>
            </w:r>
          </w:p>
        </w:tc>
      </w:tr>
      <w:tr w:rsidR="00814AD4" w:rsidRPr="00814AD4" w14:paraId="447614AC" w14:textId="77777777" w:rsidTr="00C858AE">
        <w:trPr>
          <w:jc w:val="center"/>
        </w:trPr>
        <w:tc>
          <w:tcPr>
            <w:tcW w:w="5000" w:type="pct"/>
            <w:gridSpan w:val="2"/>
            <w:vAlign w:val="center"/>
          </w:tcPr>
          <w:p w14:paraId="7CA2C8FF" w14:textId="77777777" w:rsidR="00645964" w:rsidRDefault="00645964" w:rsidP="00C858AE">
            <w:pPr>
              <w:snapToGrid w:val="0"/>
              <w:spacing w:line="400" w:lineRule="exact"/>
              <w:jc w:val="lef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645964">
              <w:rPr>
                <w:rFonts w:ascii="仿宋_GB2312" w:eastAsia="仿宋_GB2312" w:hAnsi="黑体"/>
                <w:b/>
                <w:bCs/>
                <w:sz w:val="28"/>
                <w:szCs w:val="28"/>
              </w:rPr>
              <w:t>2023中国（龙港）先进纺织及纤维材料青年科学家论坛</w:t>
            </w:r>
          </w:p>
          <w:p w14:paraId="18F9E6E9" w14:textId="4C1C818D" w:rsidR="00814AD4" w:rsidRPr="00814AD4" w:rsidRDefault="00814AD4" w:rsidP="00C858AE">
            <w:pPr>
              <w:snapToGrid w:val="0"/>
              <w:spacing w:line="400" w:lineRule="exact"/>
              <w:jc w:val="lef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814AD4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时间：</w:t>
            </w:r>
            <w:r w:rsidR="00FF4ACA" w:rsidRPr="00814AD4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1</w:t>
            </w:r>
            <w:r w:rsidR="00FF4ACA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4</w:t>
            </w:r>
            <w:r w:rsidRPr="00814AD4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:</w:t>
            </w:r>
            <w:r w:rsidR="00FF4ACA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0</w:t>
            </w:r>
            <w:r w:rsidR="00FF4ACA" w:rsidRPr="00814AD4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0</w:t>
            </w:r>
            <w:r w:rsidRPr="00814AD4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-16:30</w:t>
            </w:r>
          </w:p>
          <w:p w14:paraId="461C3DA7" w14:textId="31892BAF" w:rsidR="00AB1AFA" w:rsidRPr="009D4712" w:rsidRDefault="00814AD4" w:rsidP="00C858AE">
            <w:pPr>
              <w:snapToGrid w:val="0"/>
              <w:spacing w:line="400" w:lineRule="exact"/>
              <w:jc w:val="left"/>
              <w:rPr>
                <w:rFonts w:ascii="仿宋_GB2312" w:eastAsia="仿宋_GB2312" w:hAnsiTheme="minorEastAsia"/>
                <w:b/>
                <w:bCs/>
                <w:sz w:val="28"/>
                <w:szCs w:val="28"/>
              </w:rPr>
            </w:pPr>
            <w:r w:rsidRPr="00814AD4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地点：龙港诚大饭店一层国际厅</w:t>
            </w:r>
          </w:p>
        </w:tc>
      </w:tr>
      <w:tr w:rsidR="00814AD4" w:rsidRPr="00814AD4" w14:paraId="3D79A95A" w14:textId="77777777" w:rsidTr="00C858AE">
        <w:trPr>
          <w:jc w:val="center"/>
        </w:trPr>
        <w:tc>
          <w:tcPr>
            <w:tcW w:w="5000" w:type="pct"/>
            <w:gridSpan w:val="2"/>
            <w:vAlign w:val="center"/>
          </w:tcPr>
          <w:p w14:paraId="0103DEA2" w14:textId="77777777" w:rsidR="00FF4ACA" w:rsidRDefault="00814AD4" w:rsidP="00C858AE">
            <w:pPr>
              <w:tabs>
                <w:tab w:val="left" w:pos="3202"/>
              </w:tabs>
              <w:spacing w:line="560" w:lineRule="exact"/>
              <w:jc w:val="lef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814AD4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开幕式</w:t>
            </w:r>
            <w:r w:rsidR="00FF4ACA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 xml:space="preserve"> </w:t>
            </w:r>
          </w:p>
          <w:p w14:paraId="4C657903" w14:textId="77777777" w:rsidR="00814AD4" w:rsidRDefault="00FF4ACA" w:rsidP="00C858AE">
            <w:pPr>
              <w:tabs>
                <w:tab w:val="left" w:pos="3202"/>
              </w:tabs>
              <w:spacing w:line="560" w:lineRule="exact"/>
              <w:jc w:val="lef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时间：14:00-14:30</w:t>
            </w:r>
          </w:p>
          <w:p w14:paraId="0C809FA8" w14:textId="4FB525A2" w:rsidR="009D4712" w:rsidRPr="00814AD4" w:rsidRDefault="009D4712" w:rsidP="00C858AE">
            <w:pPr>
              <w:tabs>
                <w:tab w:val="left" w:pos="3202"/>
              </w:tabs>
              <w:spacing w:line="560" w:lineRule="exact"/>
              <w:jc w:val="left"/>
              <w:rPr>
                <w:rFonts w:ascii="仿宋_GB2312" w:eastAsia="仿宋_GB2312" w:hAnsi="微软雅黑 Light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主持人：</w:t>
            </w:r>
            <w:r w:rsidRPr="009D4712">
              <w:rPr>
                <w:rFonts w:ascii="仿宋_GB2312" w:eastAsia="仿宋_GB2312" w:hAnsiTheme="minorEastAsia"/>
                <w:b/>
                <w:bCs/>
                <w:sz w:val="28"/>
                <w:szCs w:val="28"/>
              </w:rPr>
              <w:t>林海涵</w:t>
            </w:r>
            <w:r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 xml:space="preserve"> </w:t>
            </w:r>
            <w:r w:rsidRPr="009D4712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龙港市委副书记、市长</w:t>
            </w:r>
            <w:r w:rsidRPr="009D4712">
              <w:rPr>
                <w:rFonts w:ascii="仿宋_GB2312" w:eastAsia="仿宋_GB2312" w:hAnsiTheme="minorEastAsia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AB1AFA" w:rsidRPr="00814AD4" w14:paraId="4C8A30BA" w14:textId="35FF4B82" w:rsidTr="0056589B">
        <w:trPr>
          <w:jc w:val="center"/>
        </w:trPr>
        <w:tc>
          <w:tcPr>
            <w:tcW w:w="1063" w:type="pct"/>
            <w:vAlign w:val="center"/>
          </w:tcPr>
          <w:p w14:paraId="6C59CFEA" w14:textId="170D09D4" w:rsidR="00AB1AFA" w:rsidRPr="00814AD4" w:rsidRDefault="0056589B" w:rsidP="00C858AE">
            <w:pPr>
              <w:tabs>
                <w:tab w:val="left" w:pos="3202"/>
              </w:tabs>
              <w:spacing w:line="560" w:lineRule="exact"/>
              <w:jc w:val="lef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814AD4">
              <w:rPr>
                <w:rFonts w:ascii="仿宋_GB2312" w:eastAsia="仿宋_GB2312" w:hAnsi="微软雅黑 Light" w:hint="eastAsia"/>
                <w:bCs/>
                <w:kern w:val="0"/>
                <w:sz w:val="28"/>
                <w:szCs w:val="28"/>
              </w:rPr>
              <w:t>1</w:t>
            </w:r>
            <w:r w:rsidR="00175823">
              <w:rPr>
                <w:rFonts w:ascii="仿宋_GB2312" w:eastAsia="仿宋_GB2312" w:hAnsi="微软雅黑 Light"/>
                <w:bCs/>
                <w:kern w:val="0"/>
                <w:sz w:val="28"/>
                <w:szCs w:val="28"/>
              </w:rPr>
              <w:t>4</w:t>
            </w:r>
            <w:r w:rsidRPr="00814AD4">
              <w:rPr>
                <w:rFonts w:ascii="仿宋_GB2312" w:eastAsia="仿宋_GB2312" w:hAnsi="微软雅黑 Light" w:hint="eastAsia"/>
                <w:bCs/>
                <w:kern w:val="0"/>
                <w:sz w:val="28"/>
                <w:szCs w:val="28"/>
              </w:rPr>
              <w:t>:</w:t>
            </w:r>
            <w:r w:rsidR="00175823">
              <w:rPr>
                <w:rFonts w:ascii="仿宋_GB2312" w:eastAsia="仿宋_GB2312" w:hAnsi="微软雅黑 Light"/>
                <w:bCs/>
                <w:kern w:val="0"/>
                <w:sz w:val="28"/>
                <w:szCs w:val="28"/>
              </w:rPr>
              <w:t>0</w:t>
            </w:r>
            <w:r w:rsidRPr="00814AD4">
              <w:rPr>
                <w:rFonts w:ascii="仿宋_GB2312" w:eastAsia="仿宋_GB2312" w:hAnsi="微软雅黑 Light" w:hint="eastAsia"/>
                <w:bCs/>
                <w:kern w:val="0"/>
                <w:sz w:val="28"/>
                <w:szCs w:val="28"/>
              </w:rPr>
              <w:t>0-1</w:t>
            </w:r>
            <w:r>
              <w:rPr>
                <w:rFonts w:ascii="仿宋_GB2312" w:eastAsia="仿宋_GB2312" w:hAnsi="微软雅黑 Light"/>
                <w:bCs/>
                <w:kern w:val="0"/>
                <w:sz w:val="28"/>
                <w:szCs w:val="28"/>
              </w:rPr>
              <w:t>4</w:t>
            </w:r>
            <w:r w:rsidRPr="00814AD4">
              <w:rPr>
                <w:rFonts w:ascii="仿宋_GB2312" w:eastAsia="仿宋_GB2312" w:hAnsi="微软雅黑 Light" w:hint="eastAsia"/>
                <w:bCs/>
                <w:kern w:val="0"/>
                <w:sz w:val="28"/>
                <w:szCs w:val="28"/>
              </w:rPr>
              <w:t>:</w:t>
            </w:r>
            <w:r w:rsidR="00175823">
              <w:rPr>
                <w:rFonts w:ascii="仿宋_GB2312" w:eastAsia="仿宋_GB2312" w:hAnsi="微软雅黑 Light"/>
                <w:bCs/>
                <w:kern w:val="0"/>
                <w:sz w:val="28"/>
                <w:szCs w:val="28"/>
              </w:rPr>
              <w:t>2</w:t>
            </w:r>
            <w:r w:rsidR="002D568E">
              <w:rPr>
                <w:rFonts w:ascii="仿宋_GB2312" w:eastAsia="仿宋_GB2312" w:hAnsi="微软雅黑 Light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937" w:type="pct"/>
            <w:vAlign w:val="center"/>
          </w:tcPr>
          <w:p w14:paraId="1E0099E0" w14:textId="2145C403" w:rsidR="00175823" w:rsidRPr="00814AD4" w:rsidRDefault="00175823" w:rsidP="00B435AD">
            <w:pPr>
              <w:tabs>
                <w:tab w:val="left" w:pos="3202"/>
              </w:tabs>
              <w:spacing w:line="560" w:lineRule="exact"/>
              <w:jc w:val="lef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领导致辞</w:t>
            </w:r>
          </w:p>
        </w:tc>
      </w:tr>
      <w:tr w:rsidR="00AB1AFA" w:rsidRPr="00814AD4" w14:paraId="2F71B5FA" w14:textId="73753D2D" w:rsidTr="0056589B">
        <w:trPr>
          <w:jc w:val="center"/>
        </w:trPr>
        <w:tc>
          <w:tcPr>
            <w:tcW w:w="1063" w:type="pct"/>
            <w:vAlign w:val="center"/>
          </w:tcPr>
          <w:p w14:paraId="75894D91" w14:textId="04B8F3C9" w:rsidR="00AB1AFA" w:rsidRPr="00814AD4" w:rsidRDefault="0056589B" w:rsidP="00C858AE">
            <w:pPr>
              <w:tabs>
                <w:tab w:val="left" w:pos="3202"/>
              </w:tabs>
              <w:spacing w:line="560" w:lineRule="exact"/>
              <w:jc w:val="lef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814AD4">
              <w:rPr>
                <w:rFonts w:ascii="仿宋_GB2312" w:eastAsia="仿宋_GB2312" w:hAnsi="微软雅黑 Light" w:hint="eastAsia"/>
                <w:bCs/>
                <w:kern w:val="0"/>
                <w:sz w:val="28"/>
                <w:szCs w:val="28"/>
              </w:rPr>
              <w:t>14:</w:t>
            </w:r>
            <w:r w:rsidR="00175823">
              <w:rPr>
                <w:rFonts w:ascii="仿宋_GB2312" w:eastAsia="仿宋_GB2312" w:hAnsi="微软雅黑 Light"/>
                <w:bCs/>
                <w:kern w:val="0"/>
                <w:sz w:val="28"/>
                <w:szCs w:val="28"/>
              </w:rPr>
              <w:t>2</w:t>
            </w:r>
            <w:r w:rsidR="002D568E">
              <w:rPr>
                <w:rFonts w:ascii="仿宋_GB2312" w:eastAsia="仿宋_GB2312" w:hAnsi="微软雅黑 Light"/>
                <w:bCs/>
                <w:kern w:val="0"/>
                <w:sz w:val="28"/>
                <w:szCs w:val="28"/>
              </w:rPr>
              <w:t>0</w:t>
            </w:r>
            <w:r w:rsidRPr="00814AD4">
              <w:rPr>
                <w:rFonts w:ascii="仿宋_GB2312" w:eastAsia="仿宋_GB2312" w:hAnsi="微软雅黑 Light" w:hint="eastAsia"/>
                <w:bCs/>
                <w:kern w:val="0"/>
                <w:sz w:val="28"/>
                <w:szCs w:val="28"/>
              </w:rPr>
              <w:t>-1</w:t>
            </w:r>
            <w:r>
              <w:rPr>
                <w:rFonts w:ascii="仿宋_GB2312" w:eastAsia="仿宋_GB2312" w:hAnsi="微软雅黑 Light"/>
                <w:bCs/>
                <w:kern w:val="0"/>
                <w:sz w:val="28"/>
                <w:szCs w:val="28"/>
              </w:rPr>
              <w:t>4</w:t>
            </w:r>
            <w:r w:rsidRPr="00814AD4">
              <w:rPr>
                <w:rFonts w:ascii="仿宋_GB2312" w:eastAsia="仿宋_GB2312" w:hAnsi="微软雅黑 Light" w:hint="eastAsia"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微软雅黑 Light"/>
                <w:bCs/>
                <w:kern w:val="0"/>
                <w:sz w:val="28"/>
                <w:szCs w:val="28"/>
              </w:rPr>
              <w:t>3</w:t>
            </w:r>
            <w:r w:rsidRPr="00814AD4">
              <w:rPr>
                <w:rFonts w:ascii="仿宋_GB2312" w:eastAsia="仿宋_GB2312" w:hAnsi="微软雅黑 Light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937" w:type="pct"/>
            <w:vAlign w:val="center"/>
          </w:tcPr>
          <w:p w14:paraId="73B8D770" w14:textId="72183E50" w:rsidR="00AB1AFA" w:rsidRPr="00814AD4" w:rsidRDefault="004B1F62" w:rsidP="00C858AE">
            <w:pPr>
              <w:tabs>
                <w:tab w:val="left" w:pos="3202"/>
              </w:tabs>
              <w:spacing w:line="560" w:lineRule="exact"/>
              <w:jc w:val="lef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开幕仪式</w:t>
            </w:r>
          </w:p>
        </w:tc>
      </w:tr>
      <w:tr w:rsidR="00814AD4" w:rsidRPr="00814AD4" w14:paraId="5DE5E0DF" w14:textId="77777777" w:rsidTr="00C858AE">
        <w:trPr>
          <w:jc w:val="center"/>
        </w:trPr>
        <w:tc>
          <w:tcPr>
            <w:tcW w:w="5000" w:type="pct"/>
            <w:gridSpan w:val="2"/>
            <w:vAlign w:val="center"/>
          </w:tcPr>
          <w:p w14:paraId="37134B73" w14:textId="77777777" w:rsidR="00FF4ACA" w:rsidRDefault="00814AD4" w:rsidP="00C858AE">
            <w:pPr>
              <w:tabs>
                <w:tab w:val="left" w:pos="3202"/>
              </w:tabs>
              <w:snapToGrid w:val="0"/>
              <w:spacing w:line="560" w:lineRule="exact"/>
              <w:jc w:val="lef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814AD4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高峰报告会</w:t>
            </w:r>
          </w:p>
          <w:p w14:paraId="65F61429" w14:textId="77777777" w:rsidR="00814AD4" w:rsidRDefault="00FF4ACA" w:rsidP="00C858AE">
            <w:pPr>
              <w:tabs>
                <w:tab w:val="left" w:pos="3202"/>
              </w:tabs>
              <w:snapToGrid w:val="0"/>
              <w:spacing w:line="560" w:lineRule="exact"/>
              <w:jc w:val="lef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时间：14:30-16:30</w:t>
            </w:r>
          </w:p>
          <w:p w14:paraId="7A4255E3" w14:textId="2F90A5E8" w:rsidR="009D4712" w:rsidRPr="00814AD4" w:rsidRDefault="009D4712" w:rsidP="00C858AE">
            <w:pPr>
              <w:tabs>
                <w:tab w:val="left" w:pos="3202"/>
              </w:tabs>
              <w:snapToGrid w:val="0"/>
              <w:spacing w:line="560" w:lineRule="exact"/>
              <w:jc w:val="left"/>
              <w:rPr>
                <w:rFonts w:ascii="仿宋_GB2312" w:eastAsia="仿宋_GB2312" w:hAnsi="微软雅黑 Light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主持人：段守江 中国产业用纺织品行业协会副会长</w:t>
            </w:r>
          </w:p>
        </w:tc>
      </w:tr>
      <w:tr w:rsidR="00814AD4" w:rsidRPr="00814AD4" w14:paraId="323BACDB" w14:textId="77777777" w:rsidTr="00C858AE">
        <w:trPr>
          <w:jc w:val="center"/>
        </w:trPr>
        <w:tc>
          <w:tcPr>
            <w:tcW w:w="1063" w:type="pct"/>
            <w:vAlign w:val="center"/>
          </w:tcPr>
          <w:p w14:paraId="56F0AB25" w14:textId="77777777" w:rsidR="00814AD4" w:rsidRPr="00814AD4" w:rsidRDefault="00814AD4" w:rsidP="00C858AE">
            <w:pPr>
              <w:spacing w:line="560" w:lineRule="exact"/>
              <w:jc w:val="center"/>
              <w:rPr>
                <w:rFonts w:ascii="仿宋_GB2312" w:eastAsia="仿宋_GB2312" w:hAnsi="微软雅黑 Light"/>
                <w:bCs/>
                <w:kern w:val="0"/>
                <w:sz w:val="28"/>
                <w:szCs w:val="28"/>
              </w:rPr>
            </w:pPr>
            <w:r w:rsidRPr="00814AD4">
              <w:rPr>
                <w:rFonts w:ascii="仿宋_GB2312" w:eastAsia="仿宋_GB2312" w:hAnsi="微软雅黑 Light" w:hint="eastAsia"/>
                <w:bCs/>
                <w:kern w:val="0"/>
                <w:sz w:val="28"/>
                <w:szCs w:val="28"/>
              </w:rPr>
              <w:t>14:30-15:10</w:t>
            </w:r>
          </w:p>
        </w:tc>
        <w:tc>
          <w:tcPr>
            <w:tcW w:w="3937" w:type="pct"/>
            <w:vAlign w:val="center"/>
          </w:tcPr>
          <w:p w14:paraId="5F558409" w14:textId="77777777" w:rsidR="009E4C90" w:rsidRPr="009E4C90" w:rsidRDefault="009E4C90" w:rsidP="00FF4ACA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 w:hAnsiTheme="majorHAnsi"/>
                <w:b/>
                <w:bCs/>
                <w:sz w:val="28"/>
                <w:szCs w:val="28"/>
              </w:rPr>
            </w:pPr>
            <w:r w:rsidRPr="009E4C90">
              <w:rPr>
                <w:rFonts w:ascii="仿宋_GB2312" w:eastAsia="仿宋_GB2312" w:hAnsiTheme="majorHAnsi" w:hint="eastAsia"/>
                <w:b/>
                <w:bCs/>
                <w:sz w:val="28"/>
                <w:szCs w:val="28"/>
              </w:rPr>
              <w:t>纤维素纤维的</w:t>
            </w:r>
            <w:r w:rsidRPr="009E4C90">
              <w:rPr>
                <w:rFonts w:ascii="仿宋_GB2312" w:eastAsia="仿宋_GB2312" w:hAnsiTheme="majorHAnsi"/>
                <w:b/>
                <w:bCs/>
                <w:sz w:val="28"/>
                <w:szCs w:val="28"/>
              </w:rPr>
              <w:t>3D打印技术研发</w:t>
            </w:r>
          </w:p>
          <w:p w14:paraId="69E28600" w14:textId="7EF6DBA7" w:rsidR="00814AD4" w:rsidRPr="0041388C" w:rsidRDefault="00F26483" w:rsidP="00FF4ACA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eastAsia="PMingLiU" w:hAnsiTheme="majorHAnsi"/>
                <w:sz w:val="28"/>
                <w:szCs w:val="28"/>
              </w:rPr>
            </w:pPr>
            <w:r>
              <w:rPr>
                <w:rFonts w:ascii="仿宋_GB2312" w:eastAsia="仿宋_GB2312" w:hAnsiTheme="majorHAnsi" w:hint="eastAsia"/>
                <w:sz w:val="28"/>
                <w:szCs w:val="28"/>
              </w:rPr>
              <w:t>——</w:t>
            </w:r>
            <w:r w:rsidR="00814AD4" w:rsidRPr="00814AD4">
              <w:rPr>
                <w:rFonts w:ascii="仿宋_GB2312" w:eastAsia="仿宋_GB2312" w:hAnsiTheme="majorHAnsi" w:hint="eastAsia"/>
                <w:sz w:val="28"/>
                <w:szCs w:val="28"/>
              </w:rPr>
              <w:t>孟家光</w:t>
            </w:r>
            <w:r w:rsidR="0041388C">
              <w:rPr>
                <w:rFonts w:ascii="仿宋_GB2312" w:eastAsia="仿宋_GB2312" w:hAnsiTheme="majorHAnsi" w:hint="eastAsia"/>
                <w:sz w:val="28"/>
                <w:szCs w:val="28"/>
              </w:rPr>
              <w:t xml:space="preserve"> </w:t>
            </w:r>
            <w:r w:rsidR="00FF4ACA" w:rsidRPr="00814AD4">
              <w:rPr>
                <w:rFonts w:ascii="仿宋_GB2312" w:eastAsia="仿宋_GB2312" w:hAnsiTheme="majorHAnsi" w:hint="eastAsia"/>
                <w:sz w:val="28"/>
                <w:szCs w:val="28"/>
                <w:lang w:eastAsia="zh-TW"/>
              </w:rPr>
              <w:t>西安工程大学教授</w:t>
            </w:r>
            <w:r w:rsidR="0041388C">
              <w:rPr>
                <w:rFonts w:ascii="仿宋_GB2312" w:eastAsia="仿宋_GB2312" w:hAnsiTheme="majorHAnsi" w:hint="eastAsia"/>
                <w:sz w:val="28"/>
                <w:szCs w:val="28"/>
                <w:lang w:eastAsia="zh-TW"/>
              </w:rPr>
              <w:t>、</w:t>
            </w:r>
            <w:r w:rsidR="00814AD4" w:rsidRPr="00814AD4">
              <w:rPr>
                <w:rFonts w:ascii="仿宋_GB2312" w:eastAsia="仿宋_GB2312" w:hAnsiTheme="majorHAnsi" w:hint="eastAsia"/>
                <w:sz w:val="28"/>
                <w:szCs w:val="28"/>
                <w:lang w:eastAsia="zh-TW"/>
              </w:rPr>
              <w:t>欧洲自然科学院、俄罗斯自然科学院</w:t>
            </w:r>
            <w:r w:rsidR="00FF4ACA">
              <w:rPr>
                <w:rFonts w:ascii="仿宋_GB2312" w:eastAsia="仿宋_GB2312" w:hAnsiTheme="majorHAnsi" w:hint="eastAsia"/>
                <w:sz w:val="28"/>
                <w:szCs w:val="28"/>
              </w:rPr>
              <w:t>外籍</w:t>
            </w:r>
            <w:r w:rsidR="00814AD4" w:rsidRPr="00814AD4">
              <w:rPr>
                <w:rFonts w:ascii="仿宋_GB2312" w:eastAsia="仿宋_GB2312" w:hAnsiTheme="majorHAnsi" w:hint="eastAsia"/>
                <w:sz w:val="28"/>
                <w:szCs w:val="28"/>
                <w:lang w:eastAsia="zh-TW"/>
              </w:rPr>
              <w:t>院士</w:t>
            </w:r>
          </w:p>
        </w:tc>
      </w:tr>
      <w:tr w:rsidR="00814AD4" w:rsidRPr="00814AD4" w14:paraId="3AEE9EF7" w14:textId="77777777" w:rsidTr="00C858AE">
        <w:trPr>
          <w:jc w:val="center"/>
        </w:trPr>
        <w:tc>
          <w:tcPr>
            <w:tcW w:w="1063" w:type="pct"/>
            <w:vAlign w:val="center"/>
          </w:tcPr>
          <w:p w14:paraId="366314E4" w14:textId="77777777" w:rsidR="00814AD4" w:rsidRPr="00814AD4" w:rsidRDefault="00814AD4" w:rsidP="00C858AE">
            <w:pPr>
              <w:spacing w:line="560" w:lineRule="exact"/>
              <w:jc w:val="center"/>
              <w:rPr>
                <w:rFonts w:ascii="仿宋_GB2312" w:eastAsia="仿宋_GB2312" w:hAnsi="微软雅黑 Light"/>
                <w:bCs/>
                <w:kern w:val="0"/>
                <w:sz w:val="28"/>
                <w:szCs w:val="28"/>
              </w:rPr>
            </w:pPr>
            <w:r w:rsidRPr="00814AD4">
              <w:rPr>
                <w:rFonts w:ascii="仿宋_GB2312" w:eastAsia="仿宋_GB2312" w:hAnsi="微软雅黑 Light" w:hint="eastAsia"/>
                <w:bCs/>
                <w:kern w:val="0"/>
                <w:sz w:val="28"/>
                <w:szCs w:val="28"/>
              </w:rPr>
              <w:t>15:10-15:50</w:t>
            </w:r>
          </w:p>
        </w:tc>
        <w:tc>
          <w:tcPr>
            <w:tcW w:w="3937" w:type="pct"/>
            <w:vAlign w:val="center"/>
          </w:tcPr>
          <w:p w14:paraId="5B0A9075" w14:textId="77777777" w:rsidR="005D53B0" w:rsidRPr="005D53B0" w:rsidRDefault="005D53B0" w:rsidP="00FF4ACA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Theme="majorHAnsi"/>
                <w:b/>
                <w:bCs/>
                <w:sz w:val="28"/>
                <w:szCs w:val="28"/>
              </w:rPr>
            </w:pPr>
            <w:r w:rsidRPr="005D53B0">
              <w:rPr>
                <w:rFonts w:ascii="仿宋_GB2312" w:eastAsia="仿宋_GB2312" w:hAnsiTheme="majorHAnsi" w:hint="eastAsia"/>
                <w:b/>
                <w:bCs/>
                <w:sz w:val="28"/>
                <w:szCs w:val="28"/>
              </w:rPr>
              <w:t>现代纺织技术与碳纤维复合材料产业链</w:t>
            </w:r>
          </w:p>
          <w:p w14:paraId="122545AC" w14:textId="7A139BB3" w:rsidR="00814AD4" w:rsidRPr="005D53B0" w:rsidRDefault="00F26483" w:rsidP="00FF4ACA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Theme="majorHAnsi"/>
                <w:sz w:val="28"/>
                <w:szCs w:val="28"/>
              </w:rPr>
            </w:pPr>
            <w:r w:rsidRPr="005D53B0">
              <w:rPr>
                <w:rFonts w:ascii="仿宋_GB2312" w:eastAsia="仿宋_GB2312" w:hAnsiTheme="majorHAnsi" w:hint="eastAsia"/>
                <w:sz w:val="28"/>
                <w:szCs w:val="28"/>
              </w:rPr>
              <w:t>——</w:t>
            </w:r>
            <w:r w:rsidR="00814AD4" w:rsidRPr="005D53B0">
              <w:rPr>
                <w:rFonts w:ascii="仿宋_GB2312" w:eastAsia="仿宋_GB2312" w:hAnsiTheme="majorHAnsi" w:hint="eastAsia"/>
                <w:sz w:val="28"/>
                <w:szCs w:val="28"/>
              </w:rPr>
              <w:t>倪庆清</w:t>
            </w:r>
            <w:r w:rsidR="0041388C" w:rsidRPr="005D53B0">
              <w:rPr>
                <w:rFonts w:ascii="仿宋_GB2312" w:eastAsia="仿宋_GB2312" w:hAnsiTheme="majorHAnsi" w:hint="eastAsia"/>
                <w:sz w:val="28"/>
                <w:szCs w:val="28"/>
              </w:rPr>
              <w:t xml:space="preserve"> </w:t>
            </w:r>
            <w:r w:rsidR="00FF4ACA" w:rsidRPr="005D53B0">
              <w:rPr>
                <w:rFonts w:ascii="仿宋_GB2312" w:eastAsia="仿宋_GB2312" w:hAnsiTheme="majorHAnsi" w:hint="eastAsia"/>
                <w:sz w:val="28"/>
                <w:szCs w:val="28"/>
              </w:rPr>
              <w:t>浙江省现代纺织技术创新中心常务副主任</w:t>
            </w:r>
            <w:r w:rsidR="0041388C" w:rsidRPr="005D53B0">
              <w:rPr>
                <w:rFonts w:ascii="仿宋_GB2312" w:eastAsia="仿宋_GB2312" w:hAnsiTheme="majorHAnsi" w:hint="eastAsia"/>
                <w:sz w:val="28"/>
                <w:szCs w:val="28"/>
              </w:rPr>
              <w:t>、</w:t>
            </w:r>
            <w:r w:rsidR="00814AD4" w:rsidRPr="005D53B0">
              <w:rPr>
                <w:rFonts w:ascii="仿宋_GB2312" w:eastAsia="仿宋_GB2312" w:hAnsiTheme="majorHAnsi" w:hint="eastAsia"/>
                <w:sz w:val="28"/>
                <w:szCs w:val="28"/>
              </w:rPr>
              <w:t xml:space="preserve">日本工程院院士 </w:t>
            </w:r>
          </w:p>
        </w:tc>
      </w:tr>
      <w:tr w:rsidR="00814AD4" w:rsidRPr="00814AD4" w14:paraId="0A7D5B0F" w14:textId="77777777" w:rsidTr="00C858AE">
        <w:trPr>
          <w:jc w:val="center"/>
        </w:trPr>
        <w:tc>
          <w:tcPr>
            <w:tcW w:w="1063" w:type="pct"/>
            <w:vAlign w:val="center"/>
          </w:tcPr>
          <w:p w14:paraId="6F554E82" w14:textId="77777777" w:rsidR="00814AD4" w:rsidRPr="00814AD4" w:rsidRDefault="00814AD4" w:rsidP="00C858AE">
            <w:pPr>
              <w:spacing w:line="560" w:lineRule="exact"/>
              <w:jc w:val="center"/>
              <w:rPr>
                <w:rFonts w:ascii="仿宋_GB2312" w:eastAsia="仿宋_GB2312" w:hAnsi="微软雅黑 Light"/>
                <w:bCs/>
                <w:kern w:val="0"/>
                <w:sz w:val="28"/>
                <w:szCs w:val="28"/>
              </w:rPr>
            </w:pPr>
            <w:r w:rsidRPr="00814AD4">
              <w:rPr>
                <w:rFonts w:ascii="仿宋_GB2312" w:eastAsia="仿宋_GB2312" w:hAnsi="微软雅黑 Light" w:hint="eastAsia"/>
                <w:bCs/>
                <w:kern w:val="0"/>
                <w:sz w:val="28"/>
                <w:szCs w:val="28"/>
              </w:rPr>
              <w:t>15:50-16:30</w:t>
            </w:r>
          </w:p>
        </w:tc>
        <w:tc>
          <w:tcPr>
            <w:tcW w:w="3937" w:type="pct"/>
            <w:vAlign w:val="center"/>
          </w:tcPr>
          <w:p w14:paraId="36B1B6D5" w14:textId="77777777" w:rsidR="00814AD4" w:rsidRPr="00814AD4" w:rsidRDefault="00814AD4" w:rsidP="00C858AE">
            <w:pPr>
              <w:spacing w:line="400" w:lineRule="exact"/>
              <w:rPr>
                <w:rFonts w:ascii="仿宋_GB2312" w:eastAsia="仿宋_GB2312" w:hAnsi="微软雅黑 Light"/>
                <w:b/>
                <w:bCs/>
                <w:kern w:val="0"/>
                <w:sz w:val="28"/>
                <w:szCs w:val="28"/>
              </w:rPr>
            </w:pPr>
            <w:r w:rsidRPr="00814AD4">
              <w:rPr>
                <w:rFonts w:ascii="仿宋_GB2312" w:eastAsia="仿宋_GB2312" w:hAnsi="微软雅黑 Light" w:hint="eastAsia"/>
                <w:b/>
                <w:bCs/>
                <w:kern w:val="0"/>
                <w:sz w:val="28"/>
                <w:szCs w:val="28"/>
              </w:rPr>
              <w:t>纤维基生物医用材料的共性科学问题</w:t>
            </w:r>
          </w:p>
          <w:p w14:paraId="5ABFC88B" w14:textId="77777777" w:rsidR="00814AD4" w:rsidRPr="00814AD4" w:rsidRDefault="00814AD4" w:rsidP="00C858AE">
            <w:pPr>
              <w:spacing w:line="400" w:lineRule="exact"/>
              <w:rPr>
                <w:rFonts w:ascii="仿宋_GB2312" w:eastAsia="仿宋_GB2312" w:hAnsiTheme="majorHAnsi"/>
                <w:sz w:val="28"/>
                <w:szCs w:val="28"/>
              </w:rPr>
            </w:pPr>
            <w:r w:rsidRPr="00814AD4">
              <w:rPr>
                <w:rFonts w:ascii="仿宋_GB2312" w:eastAsia="仿宋_GB2312" w:hAnsiTheme="majorHAnsi" w:hint="eastAsia"/>
                <w:sz w:val="28"/>
                <w:szCs w:val="28"/>
              </w:rPr>
              <w:t xml:space="preserve">——王栋 武汉纺织大学党委常委、研究生院院长 </w:t>
            </w:r>
          </w:p>
        </w:tc>
      </w:tr>
      <w:tr w:rsidR="00814AD4" w:rsidRPr="00814AD4" w14:paraId="5678E382" w14:textId="77777777" w:rsidTr="00C858AE">
        <w:trPr>
          <w:jc w:val="center"/>
        </w:trPr>
        <w:tc>
          <w:tcPr>
            <w:tcW w:w="5000" w:type="pct"/>
            <w:gridSpan w:val="2"/>
            <w:vAlign w:val="center"/>
          </w:tcPr>
          <w:p w14:paraId="061B0AC5" w14:textId="77777777" w:rsidR="00814AD4" w:rsidRPr="00814AD4" w:rsidRDefault="00814AD4" w:rsidP="00C858AE">
            <w:pPr>
              <w:spacing w:line="560" w:lineRule="exact"/>
              <w:jc w:val="left"/>
              <w:rPr>
                <w:rFonts w:ascii="仿宋_GB2312" w:eastAsia="仿宋_GB2312" w:hAnsi="微软雅黑 Light"/>
                <w:b/>
                <w:kern w:val="0"/>
                <w:sz w:val="28"/>
                <w:szCs w:val="28"/>
              </w:rPr>
            </w:pPr>
            <w:r w:rsidRPr="00814AD4">
              <w:rPr>
                <w:rFonts w:ascii="仿宋_GB2312" w:eastAsia="仿宋_GB2312" w:hAnsi="微软雅黑 Light" w:hint="eastAsia"/>
                <w:b/>
                <w:kern w:val="0"/>
                <w:sz w:val="28"/>
                <w:szCs w:val="28"/>
              </w:rPr>
              <w:t>11</w:t>
            </w:r>
            <w:r w:rsidRPr="00814AD4"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  <w:t>月</w:t>
            </w:r>
            <w:r w:rsidRPr="00814AD4">
              <w:rPr>
                <w:rFonts w:ascii="仿宋_GB2312" w:eastAsia="仿宋_GB2312" w:hAnsi="微软雅黑 Light" w:hint="eastAsia"/>
                <w:b/>
                <w:kern w:val="0"/>
                <w:sz w:val="28"/>
                <w:szCs w:val="28"/>
              </w:rPr>
              <w:t>10</w:t>
            </w:r>
            <w:r w:rsidRPr="00814AD4"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814AD4" w:rsidRPr="00814AD4" w14:paraId="746A81E0" w14:textId="77777777" w:rsidTr="00C858AE">
        <w:trPr>
          <w:jc w:val="center"/>
        </w:trPr>
        <w:tc>
          <w:tcPr>
            <w:tcW w:w="5000" w:type="pct"/>
            <w:gridSpan w:val="2"/>
            <w:vAlign w:val="center"/>
          </w:tcPr>
          <w:p w14:paraId="76BCD80D" w14:textId="77777777" w:rsidR="00814AD4" w:rsidRPr="00814AD4" w:rsidRDefault="00814AD4" w:rsidP="00C858AE">
            <w:pPr>
              <w:spacing w:line="40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平行分论坛：先进纺织及纤维材料</w:t>
            </w:r>
          </w:p>
          <w:p w14:paraId="0A1C69E0" w14:textId="77777777" w:rsidR="00814AD4" w:rsidRDefault="00814AD4" w:rsidP="00C858AE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 w:rsidRPr="00814AD4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时间：</w:t>
            </w:r>
            <w:r w:rsidRPr="00814AD4">
              <w:rPr>
                <w:rFonts w:ascii="仿宋_GB2312" w:eastAsia="仿宋_GB2312" w:hint="eastAsia"/>
                <w:bCs/>
                <w:sz w:val="28"/>
                <w:szCs w:val="28"/>
              </w:rPr>
              <w:t>9:00-12:00</w:t>
            </w:r>
          </w:p>
          <w:p w14:paraId="45B96528" w14:textId="15C7892A" w:rsidR="00064D77" w:rsidRPr="00064D77" w:rsidRDefault="00064D77" w:rsidP="00064D77">
            <w:pPr>
              <w:snapToGrid w:val="0"/>
              <w:spacing w:line="400" w:lineRule="exact"/>
              <w:jc w:val="left"/>
              <w:rPr>
                <w:rFonts w:ascii="仿宋_GB2312" w:eastAsia="仿宋_GB2312" w:hAnsiTheme="minorEastAsia"/>
                <w:b/>
                <w:bCs/>
                <w:sz w:val="28"/>
                <w:szCs w:val="28"/>
              </w:rPr>
            </w:pPr>
            <w:r w:rsidRPr="00814AD4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lastRenderedPageBreak/>
              <w:t>地点：龙港诚大饭店</w:t>
            </w:r>
            <w:r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三</w:t>
            </w:r>
            <w:r w:rsidRPr="00814AD4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层</w:t>
            </w:r>
            <w:r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怡和</w:t>
            </w:r>
            <w:r w:rsidRPr="00814AD4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厅</w:t>
            </w:r>
          </w:p>
        </w:tc>
      </w:tr>
      <w:tr w:rsidR="00814AD4" w:rsidRPr="00814AD4" w14:paraId="11AC6124" w14:textId="77777777" w:rsidTr="00C858AE">
        <w:trPr>
          <w:jc w:val="center"/>
        </w:trPr>
        <w:tc>
          <w:tcPr>
            <w:tcW w:w="1063" w:type="pct"/>
            <w:vAlign w:val="center"/>
          </w:tcPr>
          <w:p w14:paraId="3505601E" w14:textId="77777777" w:rsidR="00814AD4" w:rsidRPr="00814AD4" w:rsidRDefault="00814AD4" w:rsidP="00C858AE">
            <w:pPr>
              <w:tabs>
                <w:tab w:val="left" w:pos="3202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4AD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lastRenderedPageBreak/>
              <w:t>09:00-09:20</w:t>
            </w:r>
          </w:p>
        </w:tc>
        <w:tc>
          <w:tcPr>
            <w:tcW w:w="3937" w:type="pct"/>
            <w:vAlign w:val="center"/>
          </w:tcPr>
          <w:p w14:paraId="2A452E8D" w14:textId="77777777" w:rsidR="00814AD4" w:rsidRPr="00814AD4" w:rsidRDefault="00814AD4" w:rsidP="00C858AE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耐高温抗蠕变超高分子量聚乙烯纤维及表面改性</w:t>
            </w:r>
          </w:p>
          <w:p w14:paraId="3B178DEC" w14:textId="77777777" w:rsidR="00814AD4" w:rsidRPr="00814AD4" w:rsidRDefault="00814AD4" w:rsidP="00C858AE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  <w:lang w:eastAsia="zh-TW"/>
              </w:rPr>
            </w:pPr>
            <w:r w:rsidRPr="00814AD4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——戚栋明 </w:t>
            </w:r>
            <w:r w:rsidRPr="00814AD4">
              <w:rPr>
                <w:rFonts w:ascii="仿宋_GB2312" w:eastAsia="仿宋_GB2312" w:hint="eastAsia"/>
                <w:sz w:val="28"/>
                <w:szCs w:val="28"/>
              </w:rPr>
              <w:t>浙江省现代纺织技术创新中心副主任、浙江理工大学教授</w:t>
            </w:r>
          </w:p>
        </w:tc>
      </w:tr>
      <w:tr w:rsidR="00814AD4" w:rsidRPr="00814AD4" w14:paraId="3DDA0DB2" w14:textId="77777777" w:rsidTr="00C858AE">
        <w:trPr>
          <w:jc w:val="center"/>
        </w:trPr>
        <w:tc>
          <w:tcPr>
            <w:tcW w:w="1063" w:type="pct"/>
            <w:vAlign w:val="center"/>
          </w:tcPr>
          <w:p w14:paraId="1D1763B8" w14:textId="77777777" w:rsidR="00814AD4" w:rsidRPr="00814AD4" w:rsidRDefault="00814AD4" w:rsidP="00C858AE">
            <w:pPr>
              <w:tabs>
                <w:tab w:val="left" w:pos="3202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4AD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09:20-09:40</w:t>
            </w:r>
          </w:p>
        </w:tc>
        <w:tc>
          <w:tcPr>
            <w:tcW w:w="3937" w:type="pct"/>
            <w:vAlign w:val="center"/>
          </w:tcPr>
          <w:p w14:paraId="255941D1" w14:textId="77777777" w:rsidR="00814AD4" w:rsidRPr="00814AD4" w:rsidRDefault="00814AD4" w:rsidP="00C858AE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生物医用纺织材料</w:t>
            </w:r>
          </w:p>
          <w:p w14:paraId="6C3EBCB3" w14:textId="77777777" w:rsidR="00814AD4" w:rsidRPr="00814AD4" w:rsidRDefault="00814AD4" w:rsidP="00C858AE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sz w:val="28"/>
                <w:szCs w:val="28"/>
              </w:rPr>
              <w:t>——关国平 东华大学教授</w:t>
            </w:r>
          </w:p>
        </w:tc>
      </w:tr>
      <w:tr w:rsidR="00814AD4" w:rsidRPr="00814AD4" w14:paraId="631FFEB9" w14:textId="77777777" w:rsidTr="00C858AE">
        <w:trPr>
          <w:jc w:val="center"/>
        </w:trPr>
        <w:tc>
          <w:tcPr>
            <w:tcW w:w="1063" w:type="pct"/>
            <w:vAlign w:val="center"/>
          </w:tcPr>
          <w:p w14:paraId="714C4A71" w14:textId="77777777" w:rsidR="00814AD4" w:rsidRPr="00814AD4" w:rsidRDefault="00814AD4" w:rsidP="00C858AE">
            <w:pPr>
              <w:tabs>
                <w:tab w:val="left" w:pos="3202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4AD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09:40-10:00</w:t>
            </w:r>
          </w:p>
        </w:tc>
        <w:tc>
          <w:tcPr>
            <w:tcW w:w="3937" w:type="pct"/>
            <w:vAlign w:val="center"/>
          </w:tcPr>
          <w:p w14:paraId="16D0B6A8" w14:textId="77777777" w:rsidR="00814AD4" w:rsidRPr="00814AD4" w:rsidRDefault="00814AD4" w:rsidP="00C858AE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b/>
                <w:bCs/>
                <w:color w:val="000000" w:themeColor="text1"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b/>
                <w:bCs/>
                <w:color w:val="000000" w:themeColor="text1"/>
                <w:sz w:val="28"/>
                <w:szCs w:val="28"/>
              </w:rPr>
              <w:t>高性能纤维三维纺织复合材料的结构与性能</w:t>
            </w:r>
          </w:p>
          <w:p w14:paraId="5FFC0A32" w14:textId="77777777" w:rsidR="00814AD4" w:rsidRPr="00814AD4" w:rsidRDefault="00814AD4" w:rsidP="00C858AE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color w:val="000000" w:themeColor="text1"/>
                <w:sz w:val="28"/>
                <w:szCs w:val="28"/>
                <w:lang w:eastAsia="zh-TW"/>
              </w:rPr>
            </w:pPr>
            <w:r w:rsidRPr="00814AD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——樊威 西安工程大学柔性电子与智能纺织研究院 院长、教授</w:t>
            </w:r>
          </w:p>
        </w:tc>
      </w:tr>
      <w:tr w:rsidR="00814AD4" w:rsidRPr="00814AD4" w14:paraId="653AD0D5" w14:textId="77777777" w:rsidTr="00C858AE">
        <w:trPr>
          <w:jc w:val="center"/>
        </w:trPr>
        <w:tc>
          <w:tcPr>
            <w:tcW w:w="1063" w:type="pct"/>
            <w:vAlign w:val="center"/>
          </w:tcPr>
          <w:p w14:paraId="5D7BE1E3" w14:textId="77777777" w:rsidR="00814AD4" w:rsidRPr="00814AD4" w:rsidRDefault="00814AD4" w:rsidP="00C858AE">
            <w:pPr>
              <w:tabs>
                <w:tab w:val="left" w:pos="3202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4AD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10:00-10:20</w:t>
            </w:r>
          </w:p>
        </w:tc>
        <w:tc>
          <w:tcPr>
            <w:tcW w:w="3937" w:type="pct"/>
            <w:vAlign w:val="center"/>
          </w:tcPr>
          <w:p w14:paraId="7495A3C5" w14:textId="77777777" w:rsidR="00814AD4" w:rsidRPr="00814AD4" w:rsidRDefault="00814AD4" w:rsidP="00C858AE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b/>
                <w:bCs/>
                <w:color w:val="000000" w:themeColor="text1"/>
                <w:sz w:val="28"/>
                <w:szCs w:val="28"/>
              </w:rPr>
            </w:pPr>
            <w:r w:rsidRPr="00814AD4">
              <w:rPr>
                <w:rFonts w:ascii="仿宋_GB2312" w:eastAsia="仿宋_GB2312" w:hAnsi="仿宋_GB2312" w:hint="eastAsia"/>
                <w:b/>
                <w:bCs/>
                <w:color w:val="000000" w:themeColor="text1"/>
                <w:sz w:val="28"/>
                <w:szCs w:val="28"/>
              </w:rPr>
              <w:t>复合材料界面增强技术以及抗菌止血植物纤维功能纺织品研发技术</w:t>
            </w:r>
          </w:p>
          <w:p w14:paraId="2BB8A265" w14:textId="77777777" w:rsidR="00814AD4" w:rsidRPr="00814AD4" w:rsidRDefault="00814AD4" w:rsidP="00C858AE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——王春红 先进纺织复合材料教育部重点实验室副主任、天津工业大学教授</w:t>
            </w:r>
          </w:p>
        </w:tc>
      </w:tr>
      <w:tr w:rsidR="00814AD4" w:rsidRPr="00814AD4" w14:paraId="4EEE3BAF" w14:textId="77777777" w:rsidTr="00C858AE">
        <w:trPr>
          <w:jc w:val="center"/>
        </w:trPr>
        <w:tc>
          <w:tcPr>
            <w:tcW w:w="1063" w:type="pct"/>
            <w:vAlign w:val="center"/>
          </w:tcPr>
          <w:p w14:paraId="1C6A7AE9" w14:textId="77777777" w:rsidR="00814AD4" w:rsidRPr="00814AD4" w:rsidRDefault="00814AD4" w:rsidP="00C858AE">
            <w:pPr>
              <w:tabs>
                <w:tab w:val="left" w:pos="3202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4AD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10:20-10:40</w:t>
            </w:r>
          </w:p>
        </w:tc>
        <w:tc>
          <w:tcPr>
            <w:tcW w:w="3937" w:type="pct"/>
            <w:vAlign w:val="center"/>
          </w:tcPr>
          <w:p w14:paraId="3BF9F5F7" w14:textId="77777777" w:rsidR="00814AD4" w:rsidRPr="00814AD4" w:rsidRDefault="00814AD4" w:rsidP="00C858AE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b/>
                <w:bCs/>
                <w:color w:val="000000" w:themeColor="text1"/>
                <w:sz w:val="28"/>
                <w:szCs w:val="28"/>
              </w:rPr>
            </w:pPr>
            <w:r w:rsidRPr="00814AD4">
              <w:rPr>
                <w:rFonts w:ascii="仿宋_GB2312" w:eastAsia="仿宋_GB2312" w:hAnsi="仿宋_GB2312" w:hint="eastAsia"/>
                <w:b/>
                <w:bCs/>
                <w:color w:val="000000" w:themeColor="text1"/>
                <w:sz w:val="28"/>
                <w:szCs w:val="28"/>
              </w:rPr>
              <w:t>三维体型芭蕉芯纤维材料的制备及其医用分离性能研究</w:t>
            </w:r>
          </w:p>
          <w:p w14:paraId="7F5DDCD8" w14:textId="45A77446" w:rsidR="00814AD4" w:rsidRPr="00814AD4" w:rsidRDefault="00814AD4" w:rsidP="00C858AE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——张伟 南通大学纺织服装学院院长、教授</w:t>
            </w:r>
          </w:p>
        </w:tc>
      </w:tr>
      <w:tr w:rsidR="00814AD4" w:rsidRPr="00814AD4" w14:paraId="120E8787" w14:textId="77777777" w:rsidTr="00C858AE">
        <w:trPr>
          <w:jc w:val="center"/>
        </w:trPr>
        <w:tc>
          <w:tcPr>
            <w:tcW w:w="1063" w:type="pct"/>
            <w:vAlign w:val="center"/>
          </w:tcPr>
          <w:p w14:paraId="24749419" w14:textId="77777777" w:rsidR="00814AD4" w:rsidRPr="00814AD4" w:rsidRDefault="00814AD4" w:rsidP="00C858AE">
            <w:pPr>
              <w:tabs>
                <w:tab w:val="left" w:pos="3202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4AD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10:40-11:00</w:t>
            </w:r>
          </w:p>
        </w:tc>
        <w:tc>
          <w:tcPr>
            <w:tcW w:w="3937" w:type="pct"/>
            <w:vAlign w:val="center"/>
          </w:tcPr>
          <w:p w14:paraId="27624FA9" w14:textId="77777777" w:rsidR="00814AD4" w:rsidRPr="00814AD4" w:rsidRDefault="00814AD4" w:rsidP="00C858AE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b/>
                <w:bCs/>
                <w:color w:val="000000" w:themeColor="text1"/>
                <w:sz w:val="28"/>
                <w:szCs w:val="28"/>
              </w:rPr>
            </w:pPr>
            <w:r w:rsidRPr="00814AD4">
              <w:rPr>
                <w:rFonts w:ascii="仿宋_GB2312" w:eastAsia="仿宋_GB2312" w:hAnsi="仿宋_GB2312" w:hint="eastAsia"/>
                <w:b/>
                <w:bCs/>
                <w:color w:val="000000" w:themeColor="text1"/>
                <w:sz w:val="28"/>
                <w:szCs w:val="28"/>
              </w:rPr>
              <w:t>健康与防护用智能电子纺织品及可穿戴应用</w:t>
            </w:r>
          </w:p>
          <w:p w14:paraId="0196D24D" w14:textId="77777777" w:rsidR="00814AD4" w:rsidRPr="00814AD4" w:rsidRDefault="00814AD4" w:rsidP="00C858AE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——田明伟 青岛大学纺织服装学院副院长、教授</w:t>
            </w:r>
          </w:p>
        </w:tc>
      </w:tr>
      <w:tr w:rsidR="00814AD4" w:rsidRPr="00814AD4" w14:paraId="4C680E3C" w14:textId="77777777" w:rsidTr="00C858AE">
        <w:trPr>
          <w:jc w:val="center"/>
        </w:trPr>
        <w:tc>
          <w:tcPr>
            <w:tcW w:w="1063" w:type="pct"/>
            <w:vAlign w:val="center"/>
          </w:tcPr>
          <w:p w14:paraId="5271F852" w14:textId="77777777" w:rsidR="00814AD4" w:rsidRPr="00814AD4" w:rsidRDefault="00814AD4" w:rsidP="00C858AE">
            <w:pPr>
              <w:tabs>
                <w:tab w:val="left" w:pos="3202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4AD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11:00-11:20</w:t>
            </w:r>
          </w:p>
        </w:tc>
        <w:tc>
          <w:tcPr>
            <w:tcW w:w="3937" w:type="pct"/>
            <w:vAlign w:val="center"/>
          </w:tcPr>
          <w:p w14:paraId="7950428E" w14:textId="77777777" w:rsidR="00814AD4" w:rsidRPr="00814AD4" w:rsidRDefault="00814AD4" w:rsidP="00C858AE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_GB2312"/>
                <w:b/>
                <w:bCs/>
                <w:color w:val="000000" w:themeColor="text1"/>
                <w:sz w:val="28"/>
                <w:szCs w:val="28"/>
              </w:rPr>
            </w:pPr>
            <w:r w:rsidRPr="00814AD4">
              <w:rPr>
                <w:rFonts w:ascii="仿宋_GB2312" w:eastAsia="仿宋_GB2312" w:hAnsi="仿宋_GB2312" w:hint="eastAsia"/>
                <w:b/>
                <w:bCs/>
                <w:color w:val="000000" w:themeColor="text1"/>
                <w:sz w:val="28"/>
                <w:szCs w:val="28"/>
              </w:rPr>
              <w:t>新一代信息技术在先进材料中的应用</w:t>
            </w:r>
          </w:p>
          <w:p w14:paraId="1716452A" w14:textId="77777777" w:rsidR="00814AD4" w:rsidRPr="00814AD4" w:rsidRDefault="00814AD4" w:rsidP="00C858AE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——洪岩 苏州大学副教授</w:t>
            </w:r>
          </w:p>
        </w:tc>
      </w:tr>
      <w:tr w:rsidR="00814AD4" w:rsidRPr="00814AD4" w14:paraId="508CF7CD" w14:textId="77777777" w:rsidTr="00C858AE">
        <w:trPr>
          <w:jc w:val="center"/>
        </w:trPr>
        <w:tc>
          <w:tcPr>
            <w:tcW w:w="1063" w:type="pct"/>
            <w:vAlign w:val="center"/>
          </w:tcPr>
          <w:p w14:paraId="4EF6F38E" w14:textId="77777777" w:rsidR="00814AD4" w:rsidRPr="00814AD4" w:rsidRDefault="00814AD4" w:rsidP="00C858AE">
            <w:pPr>
              <w:tabs>
                <w:tab w:val="left" w:pos="3202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4AD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11:20-11:40</w:t>
            </w:r>
          </w:p>
        </w:tc>
        <w:tc>
          <w:tcPr>
            <w:tcW w:w="3937" w:type="pct"/>
            <w:vAlign w:val="center"/>
          </w:tcPr>
          <w:p w14:paraId="72EA6DAB" w14:textId="77777777" w:rsidR="00814AD4" w:rsidRPr="00814AD4" w:rsidRDefault="00814AD4" w:rsidP="00C858AE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_GB2312"/>
                <w:b/>
                <w:bCs/>
                <w:color w:val="000000" w:themeColor="text1"/>
                <w:sz w:val="28"/>
                <w:szCs w:val="28"/>
              </w:rPr>
            </w:pPr>
            <w:r w:rsidRPr="00814AD4">
              <w:rPr>
                <w:rFonts w:ascii="仿宋_GB2312" w:eastAsia="仿宋_GB2312" w:hAnsi="仿宋_GB2312" w:hint="eastAsia"/>
                <w:b/>
                <w:bCs/>
                <w:color w:val="000000" w:themeColor="text1"/>
                <w:sz w:val="28"/>
                <w:szCs w:val="28"/>
              </w:rPr>
              <w:t>乳液分离用静电纺纳米纤维膜的可控制备及应用</w:t>
            </w:r>
          </w:p>
          <w:p w14:paraId="267E2638" w14:textId="77777777" w:rsidR="00814AD4" w:rsidRPr="00814AD4" w:rsidRDefault="00814AD4" w:rsidP="00C858AE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——</w:t>
            </w:r>
            <w:r w:rsidRPr="00814AD4">
              <w:rPr>
                <w:rFonts w:ascii="仿宋_GB2312" w:eastAsia="仿宋_GB2312" w:hAnsi="仿宋_GB2312" w:hint="eastAsia"/>
                <w:color w:val="000000" w:themeColor="text1"/>
                <w:sz w:val="28"/>
                <w:szCs w:val="28"/>
              </w:rPr>
              <w:t xml:space="preserve">张继超 江南大学副研究员 </w:t>
            </w:r>
          </w:p>
        </w:tc>
      </w:tr>
      <w:tr w:rsidR="00814AD4" w:rsidRPr="00814AD4" w14:paraId="1DDD55B4" w14:textId="77777777" w:rsidTr="00C858AE">
        <w:trPr>
          <w:jc w:val="center"/>
        </w:trPr>
        <w:tc>
          <w:tcPr>
            <w:tcW w:w="1063" w:type="pct"/>
            <w:vAlign w:val="center"/>
          </w:tcPr>
          <w:p w14:paraId="4B0B5BEC" w14:textId="77777777" w:rsidR="00814AD4" w:rsidRPr="00814AD4" w:rsidRDefault="00814AD4" w:rsidP="00C858AE">
            <w:pPr>
              <w:tabs>
                <w:tab w:val="left" w:pos="3202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4AD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11:40-12:00</w:t>
            </w:r>
          </w:p>
        </w:tc>
        <w:tc>
          <w:tcPr>
            <w:tcW w:w="3937" w:type="pct"/>
            <w:vAlign w:val="center"/>
          </w:tcPr>
          <w:p w14:paraId="0DD24E85" w14:textId="77777777" w:rsidR="00814AD4" w:rsidRPr="00814AD4" w:rsidRDefault="00814AD4" w:rsidP="00C858AE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_GB2312"/>
                <w:b/>
                <w:bCs/>
                <w:color w:val="000000" w:themeColor="text1"/>
                <w:sz w:val="28"/>
                <w:szCs w:val="28"/>
              </w:rPr>
            </w:pPr>
            <w:r w:rsidRPr="00814AD4">
              <w:rPr>
                <w:rFonts w:ascii="仿宋_GB2312" w:eastAsia="仿宋_GB2312" w:hAnsi="仿宋_GB2312" w:hint="eastAsia"/>
                <w:b/>
                <w:bCs/>
                <w:color w:val="000000" w:themeColor="text1"/>
                <w:sz w:val="28"/>
                <w:szCs w:val="28"/>
              </w:rPr>
              <w:t>碳纤维增强复合材料的无损检测方法研究</w:t>
            </w:r>
          </w:p>
          <w:p w14:paraId="581AF95D" w14:textId="77777777" w:rsidR="00814AD4" w:rsidRPr="00814AD4" w:rsidRDefault="00814AD4" w:rsidP="00C858AE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——</w:t>
            </w:r>
            <w:r w:rsidRPr="00814AD4">
              <w:rPr>
                <w:rFonts w:ascii="仿宋_GB2312" w:eastAsia="仿宋_GB2312" w:hAnsi="仿宋_GB2312" w:hint="eastAsia"/>
                <w:color w:val="000000" w:themeColor="text1"/>
                <w:sz w:val="28"/>
                <w:szCs w:val="28"/>
              </w:rPr>
              <w:t>程晓颖 浙江理工大学龙港研究院副教授</w:t>
            </w:r>
          </w:p>
        </w:tc>
      </w:tr>
      <w:tr w:rsidR="00814AD4" w:rsidRPr="00814AD4" w14:paraId="5A1CF32D" w14:textId="77777777" w:rsidTr="00C858AE">
        <w:trPr>
          <w:jc w:val="center"/>
        </w:trPr>
        <w:tc>
          <w:tcPr>
            <w:tcW w:w="5000" w:type="pct"/>
            <w:gridSpan w:val="2"/>
            <w:vAlign w:val="center"/>
          </w:tcPr>
          <w:p w14:paraId="4F2DA9F7" w14:textId="77777777" w:rsidR="00814AD4" w:rsidRPr="00814AD4" w:rsidRDefault="00814AD4" w:rsidP="00C858AE">
            <w:pPr>
              <w:spacing w:line="40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平行分论坛：非织造包装新材料产业化应用</w:t>
            </w:r>
          </w:p>
          <w:p w14:paraId="23FB4EFE" w14:textId="77777777" w:rsidR="00814AD4" w:rsidRDefault="00814AD4" w:rsidP="00C858AE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 w:rsidRPr="00814AD4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时间：</w:t>
            </w:r>
            <w:r w:rsidRPr="00814AD4">
              <w:rPr>
                <w:rFonts w:ascii="仿宋_GB2312" w:eastAsia="仿宋_GB2312" w:hint="eastAsia"/>
                <w:bCs/>
                <w:sz w:val="28"/>
                <w:szCs w:val="28"/>
              </w:rPr>
              <w:t>9:00-12:00</w:t>
            </w:r>
          </w:p>
          <w:p w14:paraId="25DE3ED3" w14:textId="22E5BF64" w:rsidR="00064D77" w:rsidRPr="00064D77" w:rsidRDefault="00064D77" w:rsidP="00064D77">
            <w:pPr>
              <w:snapToGrid w:val="0"/>
              <w:spacing w:line="400" w:lineRule="exact"/>
              <w:jc w:val="left"/>
              <w:rPr>
                <w:rFonts w:ascii="仿宋_GB2312" w:eastAsia="仿宋_GB2312" w:hAnsiTheme="minorEastAsia"/>
                <w:b/>
                <w:bCs/>
                <w:sz w:val="28"/>
                <w:szCs w:val="28"/>
              </w:rPr>
            </w:pPr>
            <w:r w:rsidRPr="00814AD4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地点：龙港诚大饭店</w:t>
            </w:r>
            <w:r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三</w:t>
            </w:r>
            <w:r w:rsidRPr="00814AD4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层</w:t>
            </w:r>
            <w:r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诚大</w:t>
            </w:r>
            <w:r w:rsidRPr="00814AD4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厅</w:t>
            </w:r>
          </w:p>
        </w:tc>
      </w:tr>
      <w:tr w:rsidR="00814AD4" w:rsidRPr="00814AD4" w14:paraId="77675571" w14:textId="77777777" w:rsidTr="00C858AE">
        <w:trPr>
          <w:jc w:val="center"/>
        </w:trPr>
        <w:tc>
          <w:tcPr>
            <w:tcW w:w="1063" w:type="pct"/>
            <w:vAlign w:val="center"/>
          </w:tcPr>
          <w:p w14:paraId="23A9ECFA" w14:textId="77777777" w:rsidR="00814AD4" w:rsidRPr="00814AD4" w:rsidRDefault="00814AD4" w:rsidP="00C858AE">
            <w:pPr>
              <w:tabs>
                <w:tab w:val="left" w:pos="3202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bCs/>
                <w:sz w:val="28"/>
                <w:szCs w:val="28"/>
              </w:rPr>
              <w:t>09:00-09:30</w:t>
            </w:r>
          </w:p>
        </w:tc>
        <w:tc>
          <w:tcPr>
            <w:tcW w:w="3937" w:type="pct"/>
            <w:vAlign w:val="center"/>
          </w:tcPr>
          <w:p w14:paraId="48F4EE50" w14:textId="374ABD33" w:rsidR="00814AD4" w:rsidRPr="00814AD4" w:rsidRDefault="00814AD4" w:rsidP="00C858AE">
            <w:pPr>
              <w:pStyle w:val="af3"/>
              <w:spacing w:line="400" w:lineRule="exact"/>
              <w:ind w:left="1120" w:hangingChars="400" w:hanging="1120"/>
              <w:rPr>
                <w:rFonts w:ascii="仿宋_GB2312" w:eastAsia="仿宋_GB2312"/>
                <w:bCs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bCs/>
                <w:sz w:val="28"/>
                <w:szCs w:val="28"/>
              </w:rPr>
              <w:t>嘉宾致辞</w:t>
            </w:r>
          </w:p>
        </w:tc>
      </w:tr>
      <w:tr w:rsidR="00814AD4" w:rsidRPr="00814AD4" w14:paraId="579AF05A" w14:textId="77777777" w:rsidTr="00C858AE">
        <w:trPr>
          <w:jc w:val="center"/>
        </w:trPr>
        <w:tc>
          <w:tcPr>
            <w:tcW w:w="1063" w:type="pct"/>
            <w:vAlign w:val="center"/>
          </w:tcPr>
          <w:p w14:paraId="5245BCD9" w14:textId="77777777" w:rsidR="00814AD4" w:rsidRPr="00814AD4" w:rsidRDefault="00814AD4" w:rsidP="00C858AE">
            <w:pPr>
              <w:tabs>
                <w:tab w:val="left" w:pos="3202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bCs/>
                <w:sz w:val="28"/>
                <w:szCs w:val="28"/>
              </w:rPr>
              <w:t>09:30-10:00</w:t>
            </w:r>
          </w:p>
        </w:tc>
        <w:tc>
          <w:tcPr>
            <w:tcW w:w="3937" w:type="pct"/>
            <w:vAlign w:val="center"/>
          </w:tcPr>
          <w:p w14:paraId="586AA0C8" w14:textId="77777777" w:rsidR="00814AD4" w:rsidRPr="00814AD4" w:rsidRDefault="00814AD4" w:rsidP="00C858AE">
            <w:pPr>
              <w:pStyle w:val="af3"/>
              <w:spacing w:line="400" w:lineRule="exact"/>
              <w:ind w:firstLineChars="0" w:firstLine="0"/>
              <w:rPr>
                <w:rFonts w:ascii="仿宋_GB2312" w:eastAsia="仿宋_GB2312"/>
                <w:b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b/>
                <w:sz w:val="28"/>
                <w:szCs w:val="28"/>
              </w:rPr>
              <w:t>生物可降解纤维及绿色包装非织造材料</w:t>
            </w:r>
          </w:p>
          <w:p w14:paraId="0DA6EB3B" w14:textId="392B70F3" w:rsidR="00814AD4" w:rsidRPr="00814AD4" w:rsidRDefault="00814AD4" w:rsidP="00C858AE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Theme="minorEastAsia"/>
                <w:b/>
                <w:bCs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bCs/>
                <w:sz w:val="28"/>
                <w:szCs w:val="28"/>
              </w:rPr>
              <w:t>——</w:t>
            </w:r>
            <w:r w:rsidR="001678D2">
              <w:rPr>
                <w:rFonts w:ascii="仿宋_GB2312" w:eastAsia="仿宋_GB2312" w:hint="eastAsia"/>
                <w:bCs/>
                <w:sz w:val="28"/>
                <w:szCs w:val="28"/>
              </w:rPr>
              <w:t>靳向煜</w:t>
            </w:r>
            <w:r w:rsidRPr="00814AD4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 w:rsidR="001678D2">
              <w:rPr>
                <w:rFonts w:ascii="仿宋_GB2312" w:eastAsia="仿宋_GB2312" w:hint="eastAsia"/>
                <w:bCs/>
                <w:sz w:val="28"/>
                <w:szCs w:val="28"/>
              </w:rPr>
              <w:t>东华</w:t>
            </w:r>
            <w:r w:rsidRPr="00814AD4">
              <w:rPr>
                <w:rFonts w:ascii="仿宋_GB2312" w:eastAsia="仿宋_GB2312" w:hint="eastAsia"/>
                <w:bCs/>
                <w:sz w:val="28"/>
                <w:szCs w:val="28"/>
              </w:rPr>
              <w:t>大学教授</w:t>
            </w:r>
          </w:p>
        </w:tc>
      </w:tr>
      <w:tr w:rsidR="00814AD4" w:rsidRPr="00814AD4" w14:paraId="3D953E86" w14:textId="77777777" w:rsidTr="00C858AE">
        <w:trPr>
          <w:jc w:val="center"/>
        </w:trPr>
        <w:tc>
          <w:tcPr>
            <w:tcW w:w="1063" w:type="pct"/>
            <w:vAlign w:val="center"/>
          </w:tcPr>
          <w:p w14:paraId="6E039631" w14:textId="77777777" w:rsidR="00814AD4" w:rsidRPr="00814AD4" w:rsidRDefault="00814AD4" w:rsidP="00C858AE">
            <w:pPr>
              <w:tabs>
                <w:tab w:val="left" w:pos="3202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bCs/>
                <w:sz w:val="28"/>
                <w:szCs w:val="28"/>
              </w:rPr>
              <w:t>10:00-10:30</w:t>
            </w:r>
          </w:p>
        </w:tc>
        <w:tc>
          <w:tcPr>
            <w:tcW w:w="3937" w:type="pct"/>
            <w:vAlign w:val="center"/>
          </w:tcPr>
          <w:p w14:paraId="1AA5CC6A" w14:textId="77777777" w:rsidR="00814AD4" w:rsidRPr="00814AD4" w:rsidRDefault="00814AD4" w:rsidP="00C858AE">
            <w:pPr>
              <w:pStyle w:val="af3"/>
              <w:spacing w:line="400" w:lineRule="exact"/>
              <w:ind w:firstLineChars="0" w:firstLine="0"/>
              <w:rPr>
                <w:rFonts w:ascii="仿宋_GB2312" w:eastAsia="仿宋_GB2312"/>
                <w:b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b/>
                <w:sz w:val="28"/>
                <w:szCs w:val="28"/>
              </w:rPr>
              <w:t>非织造包装材料技术发展及展望</w:t>
            </w:r>
          </w:p>
          <w:p w14:paraId="659FC6A9" w14:textId="77777777" w:rsidR="00814AD4" w:rsidRPr="00814AD4" w:rsidRDefault="00814AD4" w:rsidP="00C858AE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Theme="minorEastAsia"/>
                <w:b/>
                <w:bCs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——张如全 武汉纺织大学教授 </w:t>
            </w:r>
          </w:p>
        </w:tc>
      </w:tr>
      <w:tr w:rsidR="00814AD4" w:rsidRPr="00814AD4" w14:paraId="3C70ED7B" w14:textId="77777777" w:rsidTr="00C858AE">
        <w:trPr>
          <w:jc w:val="center"/>
        </w:trPr>
        <w:tc>
          <w:tcPr>
            <w:tcW w:w="1063" w:type="pct"/>
            <w:vAlign w:val="center"/>
          </w:tcPr>
          <w:p w14:paraId="218C818F" w14:textId="77777777" w:rsidR="00814AD4" w:rsidRPr="00814AD4" w:rsidRDefault="00814AD4" w:rsidP="00C858AE">
            <w:pPr>
              <w:tabs>
                <w:tab w:val="left" w:pos="3202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bCs/>
                <w:sz w:val="28"/>
                <w:szCs w:val="28"/>
              </w:rPr>
              <w:t>10:30-11:00</w:t>
            </w:r>
          </w:p>
        </w:tc>
        <w:tc>
          <w:tcPr>
            <w:tcW w:w="3937" w:type="pct"/>
            <w:vAlign w:val="center"/>
          </w:tcPr>
          <w:p w14:paraId="26530D7D" w14:textId="77777777" w:rsidR="00814AD4" w:rsidRPr="00814AD4" w:rsidRDefault="00814AD4" w:rsidP="00C858AE">
            <w:pPr>
              <w:pStyle w:val="af3"/>
              <w:spacing w:line="400" w:lineRule="exact"/>
              <w:ind w:firstLineChars="0" w:firstLine="0"/>
              <w:rPr>
                <w:rFonts w:ascii="仿宋_GB2312" w:eastAsia="仿宋_GB2312"/>
                <w:b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b/>
                <w:sz w:val="28"/>
                <w:szCs w:val="28"/>
              </w:rPr>
              <w:t>闪蒸法非织造布在包装领域的应用</w:t>
            </w:r>
          </w:p>
          <w:p w14:paraId="5B393346" w14:textId="40A7C069" w:rsidR="00814AD4" w:rsidRPr="00814AD4" w:rsidRDefault="00814AD4" w:rsidP="00C858AE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Theme="minorEastAsia"/>
                <w:b/>
                <w:bCs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——</w:t>
            </w:r>
            <w:r w:rsidR="007E759B">
              <w:rPr>
                <w:rFonts w:ascii="仿宋_GB2312" w:eastAsia="仿宋_GB2312" w:hint="eastAsia"/>
                <w:bCs/>
                <w:sz w:val="28"/>
                <w:szCs w:val="28"/>
              </w:rPr>
              <w:t>单磊</w:t>
            </w:r>
            <w:r w:rsidRPr="00814AD4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厦门当盛新材料有限公司</w:t>
            </w:r>
            <w:r w:rsidR="007E759B">
              <w:rPr>
                <w:rFonts w:ascii="仿宋_GB2312" w:eastAsia="仿宋_GB2312" w:hint="eastAsia"/>
                <w:bCs/>
                <w:sz w:val="28"/>
                <w:szCs w:val="28"/>
              </w:rPr>
              <w:t>市场</w:t>
            </w:r>
            <w:r w:rsidR="004B1822">
              <w:rPr>
                <w:rFonts w:ascii="仿宋_GB2312" w:eastAsia="仿宋_GB2312" w:hint="eastAsia"/>
                <w:bCs/>
                <w:sz w:val="28"/>
                <w:szCs w:val="28"/>
              </w:rPr>
              <w:t>总监</w:t>
            </w:r>
          </w:p>
        </w:tc>
      </w:tr>
      <w:tr w:rsidR="00814AD4" w:rsidRPr="00814AD4" w14:paraId="06924FF1" w14:textId="77777777" w:rsidTr="00C858AE">
        <w:trPr>
          <w:jc w:val="center"/>
        </w:trPr>
        <w:tc>
          <w:tcPr>
            <w:tcW w:w="1063" w:type="pct"/>
            <w:vAlign w:val="center"/>
          </w:tcPr>
          <w:p w14:paraId="5353547C" w14:textId="77777777" w:rsidR="00814AD4" w:rsidRPr="00814AD4" w:rsidRDefault="00814AD4" w:rsidP="00C858AE">
            <w:pPr>
              <w:tabs>
                <w:tab w:val="left" w:pos="3202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11:00-11:30</w:t>
            </w:r>
          </w:p>
        </w:tc>
        <w:tc>
          <w:tcPr>
            <w:tcW w:w="3937" w:type="pct"/>
            <w:vAlign w:val="center"/>
          </w:tcPr>
          <w:p w14:paraId="3EDCF9DB" w14:textId="77777777" w:rsidR="00814AD4" w:rsidRPr="00814AD4" w:rsidRDefault="00814AD4" w:rsidP="00C858AE">
            <w:pPr>
              <w:pStyle w:val="af3"/>
              <w:spacing w:line="400" w:lineRule="exact"/>
              <w:ind w:firstLineChars="0" w:firstLine="0"/>
              <w:rPr>
                <w:rFonts w:ascii="仿宋_GB2312" w:eastAsia="仿宋_GB2312"/>
                <w:b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b/>
                <w:sz w:val="28"/>
                <w:szCs w:val="28"/>
              </w:rPr>
              <w:t>非织造包装材料检测及绿色认证</w:t>
            </w:r>
          </w:p>
          <w:p w14:paraId="3E6A141C" w14:textId="77777777" w:rsidR="00814AD4" w:rsidRPr="00814AD4" w:rsidRDefault="00814AD4" w:rsidP="00C858AE">
            <w:pPr>
              <w:widowControl/>
              <w:tabs>
                <w:tab w:val="left" w:pos="320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Theme="minorEastAsia"/>
                <w:b/>
                <w:bCs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——朱锐钿 广检集团高技术产品检测中心部长、正高级工程师  </w:t>
            </w:r>
          </w:p>
        </w:tc>
      </w:tr>
      <w:tr w:rsidR="00814AD4" w:rsidRPr="00814AD4" w14:paraId="1F37FEC8" w14:textId="77777777" w:rsidTr="00C858AE">
        <w:trPr>
          <w:jc w:val="center"/>
        </w:trPr>
        <w:tc>
          <w:tcPr>
            <w:tcW w:w="1063" w:type="pct"/>
            <w:vAlign w:val="center"/>
          </w:tcPr>
          <w:p w14:paraId="361174E4" w14:textId="77777777" w:rsidR="00814AD4" w:rsidRPr="00814AD4" w:rsidRDefault="00814AD4" w:rsidP="00C858AE">
            <w:pPr>
              <w:tabs>
                <w:tab w:val="left" w:pos="3202"/>
              </w:tabs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bCs/>
                <w:sz w:val="28"/>
                <w:szCs w:val="28"/>
              </w:rPr>
              <w:t>11:30-12:00</w:t>
            </w:r>
          </w:p>
        </w:tc>
        <w:tc>
          <w:tcPr>
            <w:tcW w:w="3937" w:type="pct"/>
            <w:vAlign w:val="center"/>
          </w:tcPr>
          <w:p w14:paraId="615528E1" w14:textId="77777777" w:rsidR="00BB5959" w:rsidRDefault="00BB5959" w:rsidP="00BB5959">
            <w:pPr>
              <w:pStyle w:val="af3"/>
              <w:spacing w:line="400" w:lineRule="exact"/>
              <w:ind w:firstLineChars="0" w:firstLine="0"/>
              <w:rPr>
                <w:rFonts w:ascii="仿宋_GB2312" w:eastAsia="仿宋_GB2312"/>
                <w:b/>
                <w:sz w:val="28"/>
                <w:szCs w:val="28"/>
              </w:rPr>
            </w:pPr>
            <w:r w:rsidRPr="00BB5959">
              <w:rPr>
                <w:rFonts w:ascii="仿宋_GB2312" w:eastAsia="仿宋_GB2312" w:hint="eastAsia"/>
                <w:b/>
                <w:sz w:val="28"/>
                <w:szCs w:val="28"/>
              </w:rPr>
              <w:t>纺粘法非织造布在绿色包装中的创新应用和发展</w:t>
            </w:r>
          </w:p>
          <w:p w14:paraId="58B7D374" w14:textId="1D02AF84" w:rsidR="00814AD4" w:rsidRPr="00814AD4" w:rsidRDefault="00814AD4" w:rsidP="00BB5959">
            <w:pPr>
              <w:pStyle w:val="af3"/>
              <w:spacing w:line="400" w:lineRule="exact"/>
              <w:ind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 w:rsidRPr="00814AD4">
              <w:rPr>
                <w:rFonts w:ascii="仿宋_GB2312" w:eastAsia="仿宋_GB2312" w:hint="eastAsia"/>
                <w:bCs/>
                <w:sz w:val="28"/>
                <w:szCs w:val="28"/>
              </w:rPr>
              <w:t>——</w:t>
            </w:r>
            <w:r w:rsidR="00BB5959" w:rsidRPr="00BB5959">
              <w:rPr>
                <w:rFonts w:ascii="仿宋_GB2312" w:eastAsia="仿宋_GB2312"/>
                <w:bCs/>
                <w:sz w:val="28"/>
                <w:szCs w:val="28"/>
              </w:rPr>
              <w:t>林友快</w:t>
            </w:r>
            <w:r w:rsidR="00BB5959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 w:rsidRPr="00814AD4">
              <w:rPr>
                <w:rFonts w:ascii="仿宋_GB2312" w:eastAsia="仿宋_GB2312" w:hint="eastAsia"/>
                <w:bCs/>
                <w:sz w:val="28"/>
                <w:szCs w:val="28"/>
              </w:rPr>
              <w:t>华昊无纺布有限公司</w:t>
            </w:r>
            <w:r w:rsidR="00BB5959" w:rsidRPr="00BB5959">
              <w:rPr>
                <w:rFonts w:ascii="仿宋_GB2312" w:eastAsia="仿宋_GB2312"/>
                <w:bCs/>
                <w:sz w:val="28"/>
                <w:szCs w:val="28"/>
              </w:rPr>
              <w:t xml:space="preserve">总经理 </w:t>
            </w:r>
            <w:r w:rsidRPr="00814AD4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</w:p>
        </w:tc>
      </w:tr>
    </w:tbl>
    <w:p w14:paraId="4235F8E0" w14:textId="77777777" w:rsidR="00814AD4" w:rsidRPr="00814AD4" w:rsidRDefault="00814AD4" w:rsidP="00814AD4">
      <w:pPr>
        <w:spacing w:line="580" w:lineRule="exact"/>
        <w:ind w:rightChars="400" w:right="84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sectPr w:rsidR="00814AD4" w:rsidRPr="00814AD4" w:rsidSect="00912995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BE4B" w14:textId="77777777" w:rsidR="00731BB3" w:rsidRDefault="00731BB3">
      <w:r>
        <w:separator/>
      </w:r>
    </w:p>
  </w:endnote>
  <w:endnote w:type="continuationSeparator" w:id="0">
    <w:p w14:paraId="6D4DCCE3" w14:textId="77777777" w:rsidR="00731BB3" w:rsidRDefault="0073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041590"/>
    </w:sdtPr>
    <w:sdtContent>
      <w:p w14:paraId="67731891" w14:textId="77777777" w:rsidR="00F652F4" w:rsidRDefault="00912995">
        <w:pPr>
          <w:pStyle w:val="a7"/>
          <w:jc w:val="center"/>
        </w:pPr>
        <w:r>
          <w:rPr>
            <w:rFonts w:ascii="仿宋_GB2312" w:eastAsia="仿宋_GB2312" w:hAnsiTheme="minorEastAsia" w:hint="eastAsia"/>
            <w:sz w:val="28"/>
            <w:szCs w:val="28"/>
          </w:rPr>
          <w:fldChar w:fldCharType="begin"/>
        </w:r>
        <w:r w:rsidR="00E737BB">
          <w:rPr>
            <w:rFonts w:ascii="仿宋_GB2312" w:eastAsia="仿宋_GB2312" w:hAnsiTheme="minorEastAsia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AnsiTheme="minorEastAsia" w:hint="eastAsia"/>
            <w:sz w:val="28"/>
            <w:szCs w:val="28"/>
          </w:rPr>
          <w:fldChar w:fldCharType="separate"/>
        </w:r>
        <w:r w:rsidR="00FF4ACA" w:rsidRPr="00FF4ACA">
          <w:rPr>
            <w:rFonts w:ascii="仿宋_GB2312" w:eastAsia="仿宋_GB2312" w:hAnsiTheme="minorEastAsia"/>
            <w:noProof/>
            <w:sz w:val="28"/>
            <w:szCs w:val="28"/>
            <w:lang w:val="zh-CN"/>
          </w:rPr>
          <w:t>-</w:t>
        </w:r>
        <w:r w:rsidR="00FF4ACA">
          <w:rPr>
            <w:rFonts w:ascii="仿宋_GB2312" w:eastAsia="仿宋_GB2312" w:hAnsiTheme="minorEastAsia"/>
            <w:noProof/>
            <w:sz w:val="28"/>
            <w:szCs w:val="28"/>
          </w:rPr>
          <w:t xml:space="preserve"> 1 -</w:t>
        </w:r>
        <w:r>
          <w:rPr>
            <w:rFonts w:ascii="仿宋_GB2312" w:eastAsia="仿宋_GB2312" w:hAnsiTheme="minorEastAsia" w:hint="eastAsia"/>
            <w:sz w:val="28"/>
            <w:szCs w:val="28"/>
          </w:rPr>
          <w:fldChar w:fldCharType="end"/>
        </w:r>
      </w:p>
    </w:sdtContent>
  </w:sdt>
  <w:p w14:paraId="4582683D" w14:textId="77777777" w:rsidR="00F652F4" w:rsidRDefault="00F652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4074" w14:textId="77777777" w:rsidR="00731BB3" w:rsidRDefault="00731BB3">
      <w:r>
        <w:separator/>
      </w:r>
    </w:p>
  </w:footnote>
  <w:footnote w:type="continuationSeparator" w:id="0">
    <w:p w14:paraId="55EE985F" w14:textId="77777777" w:rsidR="00731BB3" w:rsidRDefault="0073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7885B3"/>
    <w:multiLevelType w:val="singleLevel"/>
    <w:tmpl w:val="B67885B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2B723C4"/>
    <w:multiLevelType w:val="singleLevel"/>
    <w:tmpl w:val="F2B723C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13938477">
    <w:abstractNumId w:val="0"/>
  </w:num>
  <w:num w:numId="2" w16cid:durableId="1781609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EwNTczZTZmMmMwNGJmZjEyZjAyMTIzOWQ1MDcwMTQifQ=="/>
  </w:docVars>
  <w:rsids>
    <w:rsidRoot w:val="00AD27A5"/>
    <w:rsid w:val="000059B1"/>
    <w:rsid w:val="000060E0"/>
    <w:rsid w:val="00017876"/>
    <w:rsid w:val="000255A1"/>
    <w:rsid w:val="000263AF"/>
    <w:rsid w:val="00047A30"/>
    <w:rsid w:val="000514CD"/>
    <w:rsid w:val="00055B93"/>
    <w:rsid w:val="00064D77"/>
    <w:rsid w:val="00065D23"/>
    <w:rsid w:val="00072DC9"/>
    <w:rsid w:val="000A497E"/>
    <w:rsid w:val="000A71CC"/>
    <w:rsid w:val="000B59E3"/>
    <w:rsid w:val="000B68D3"/>
    <w:rsid w:val="000C03EF"/>
    <w:rsid w:val="000C1685"/>
    <w:rsid w:val="000E07FC"/>
    <w:rsid w:val="000E4203"/>
    <w:rsid w:val="000F2EC9"/>
    <w:rsid w:val="00100D3F"/>
    <w:rsid w:val="0013471B"/>
    <w:rsid w:val="0014761D"/>
    <w:rsid w:val="0015414D"/>
    <w:rsid w:val="001678D2"/>
    <w:rsid w:val="00175823"/>
    <w:rsid w:val="00192F5E"/>
    <w:rsid w:val="001B60DD"/>
    <w:rsid w:val="001C56DC"/>
    <w:rsid w:val="001D6BAD"/>
    <w:rsid w:val="001E1A59"/>
    <w:rsid w:val="001E4535"/>
    <w:rsid w:val="001F1519"/>
    <w:rsid w:val="00213D79"/>
    <w:rsid w:val="002149F9"/>
    <w:rsid w:val="0021699B"/>
    <w:rsid w:val="00224816"/>
    <w:rsid w:val="00225AA0"/>
    <w:rsid w:val="00227753"/>
    <w:rsid w:val="00241A41"/>
    <w:rsid w:val="00262D88"/>
    <w:rsid w:val="002649F7"/>
    <w:rsid w:val="002701C9"/>
    <w:rsid w:val="00282EB8"/>
    <w:rsid w:val="00287A6B"/>
    <w:rsid w:val="002912F1"/>
    <w:rsid w:val="00294754"/>
    <w:rsid w:val="002A1D14"/>
    <w:rsid w:val="002D568E"/>
    <w:rsid w:val="002D5B92"/>
    <w:rsid w:val="002E624E"/>
    <w:rsid w:val="003167DB"/>
    <w:rsid w:val="00320DB9"/>
    <w:rsid w:val="00340974"/>
    <w:rsid w:val="00340D4B"/>
    <w:rsid w:val="003472D5"/>
    <w:rsid w:val="00395534"/>
    <w:rsid w:val="003B583E"/>
    <w:rsid w:val="003B6552"/>
    <w:rsid w:val="003C0996"/>
    <w:rsid w:val="003D150C"/>
    <w:rsid w:val="003E3113"/>
    <w:rsid w:val="0041388C"/>
    <w:rsid w:val="00437FA2"/>
    <w:rsid w:val="0044465A"/>
    <w:rsid w:val="004459BD"/>
    <w:rsid w:val="00453F49"/>
    <w:rsid w:val="004562C0"/>
    <w:rsid w:val="00456DB9"/>
    <w:rsid w:val="00465725"/>
    <w:rsid w:val="004671A8"/>
    <w:rsid w:val="00487664"/>
    <w:rsid w:val="00490E9A"/>
    <w:rsid w:val="00494853"/>
    <w:rsid w:val="004A04FA"/>
    <w:rsid w:val="004B1822"/>
    <w:rsid w:val="004B1F62"/>
    <w:rsid w:val="004B307A"/>
    <w:rsid w:val="004D0D06"/>
    <w:rsid w:val="004D1F14"/>
    <w:rsid w:val="004D3213"/>
    <w:rsid w:val="004E0C0E"/>
    <w:rsid w:val="004F56F5"/>
    <w:rsid w:val="00513AA5"/>
    <w:rsid w:val="00516569"/>
    <w:rsid w:val="00533CBA"/>
    <w:rsid w:val="005353AD"/>
    <w:rsid w:val="005436D3"/>
    <w:rsid w:val="00543861"/>
    <w:rsid w:val="00545097"/>
    <w:rsid w:val="0056027F"/>
    <w:rsid w:val="0056589B"/>
    <w:rsid w:val="005673D3"/>
    <w:rsid w:val="00581C83"/>
    <w:rsid w:val="00583445"/>
    <w:rsid w:val="00593534"/>
    <w:rsid w:val="00597461"/>
    <w:rsid w:val="005A1851"/>
    <w:rsid w:val="005D53B0"/>
    <w:rsid w:val="005E1B7B"/>
    <w:rsid w:val="005E59B2"/>
    <w:rsid w:val="005F4374"/>
    <w:rsid w:val="005F5D70"/>
    <w:rsid w:val="006049AB"/>
    <w:rsid w:val="00607C2C"/>
    <w:rsid w:val="0061698C"/>
    <w:rsid w:val="00645964"/>
    <w:rsid w:val="006510BF"/>
    <w:rsid w:val="006603CC"/>
    <w:rsid w:val="006706A0"/>
    <w:rsid w:val="00671F41"/>
    <w:rsid w:val="006800B9"/>
    <w:rsid w:val="00681711"/>
    <w:rsid w:val="006A1C5C"/>
    <w:rsid w:val="006A2EBF"/>
    <w:rsid w:val="006A66BA"/>
    <w:rsid w:val="006C18A1"/>
    <w:rsid w:val="006F4214"/>
    <w:rsid w:val="00723A56"/>
    <w:rsid w:val="00730118"/>
    <w:rsid w:val="007311F1"/>
    <w:rsid w:val="00731BB3"/>
    <w:rsid w:val="007359D0"/>
    <w:rsid w:val="00737619"/>
    <w:rsid w:val="00743D76"/>
    <w:rsid w:val="00756520"/>
    <w:rsid w:val="00761A7D"/>
    <w:rsid w:val="00767EC7"/>
    <w:rsid w:val="00772C9B"/>
    <w:rsid w:val="007A47B2"/>
    <w:rsid w:val="007C416E"/>
    <w:rsid w:val="007E759B"/>
    <w:rsid w:val="007F1438"/>
    <w:rsid w:val="007F3167"/>
    <w:rsid w:val="007F36A9"/>
    <w:rsid w:val="0080439F"/>
    <w:rsid w:val="00814A61"/>
    <w:rsid w:val="00814AD4"/>
    <w:rsid w:val="0081696D"/>
    <w:rsid w:val="00817BD3"/>
    <w:rsid w:val="008222F7"/>
    <w:rsid w:val="008236EA"/>
    <w:rsid w:val="008307D6"/>
    <w:rsid w:val="00867BE5"/>
    <w:rsid w:val="00870355"/>
    <w:rsid w:val="008719D9"/>
    <w:rsid w:val="00881B1A"/>
    <w:rsid w:val="00883F46"/>
    <w:rsid w:val="008A2AAC"/>
    <w:rsid w:val="008C5150"/>
    <w:rsid w:val="008C7DC7"/>
    <w:rsid w:val="008E0B12"/>
    <w:rsid w:val="008F3FF9"/>
    <w:rsid w:val="008F5E0F"/>
    <w:rsid w:val="00905CF7"/>
    <w:rsid w:val="00912995"/>
    <w:rsid w:val="009240E1"/>
    <w:rsid w:val="00925C22"/>
    <w:rsid w:val="009369B6"/>
    <w:rsid w:val="00943E38"/>
    <w:rsid w:val="00963D5E"/>
    <w:rsid w:val="009835CF"/>
    <w:rsid w:val="00991809"/>
    <w:rsid w:val="00996A38"/>
    <w:rsid w:val="009B1307"/>
    <w:rsid w:val="009B45F1"/>
    <w:rsid w:val="009B5159"/>
    <w:rsid w:val="009C0C29"/>
    <w:rsid w:val="009C29CC"/>
    <w:rsid w:val="009C6815"/>
    <w:rsid w:val="009D3C35"/>
    <w:rsid w:val="009D3FA2"/>
    <w:rsid w:val="009D4712"/>
    <w:rsid w:val="009E4C90"/>
    <w:rsid w:val="009E5598"/>
    <w:rsid w:val="00A00046"/>
    <w:rsid w:val="00A05CCD"/>
    <w:rsid w:val="00A1246B"/>
    <w:rsid w:val="00A244EF"/>
    <w:rsid w:val="00A259A3"/>
    <w:rsid w:val="00A25AE9"/>
    <w:rsid w:val="00A26799"/>
    <w:rsid w:val="00A33227"/>
    <w:rsid w:val="00A3736E"/>
    <w:rsid w:val="00A37D18"/>
    <w:rsid w:val="00A47396"/>
    <w:rsid w:val="00A61CB6"/>
    <w:rsid w:val="00A624E9"/>
    <w:rsid w:val="00A6654B"/>
    <w:rsid w:val="00A77393"/>
    <w:rsid w:val="00A87603"/>
    <w:rsid w:val="00A93919"/>
    <w:rsid w:val="00AA2D4E"/>
    <w:rsid w:val="00AA6751"/>
    <w:rsid w:val="00AB1AFA"/>
    <w:rsid w:val="00AB2EC6"/>
    <w:rsid w:val="00AC17D6"/>
    <w:rsid w:val="00AD16EE"/>
    <w:rsid w:val="00AD27A5"/>
    <w:rsid w:val="00AD53AD"/>
    <w:rsid w:val="00AF2371"/>
    <w:rsid w:val="00AF3CB4"/>
    <w:rsid w:val="00AF6244"/>
    <w:rsid w:val="00B155B7"/>
    <w:rsid w:val="00B157FD"/>
    <w:rsid w:val="00B16BB4"/>
    <w:rsid w:val="00B202A4"/>
    <w:rsid w:val="00B20B89"/>
    <w:rsid w:val="00B36A5E"/>
    <w:rsid w:val="00B37D08"/>
    <w:rsid w:val="00B435AD"/>
    <w:rsid w:val="00B44CA7"/>
    <w:rsid w:val="00B4580A"/>
    <w:rsid w:val="00B51739"/>
    <w:rsid w:val="00B533D2"/>
    <w:rsid w:val="00B54C58"/>
    <w:rsid w:val="00B614D1"/>
    <w:rsid w:val="00B67E3F"/>
    <w:rsid w:val="00B73E08"/>
    <w:rsid w:val="00B81641"/>
    <w:rsid w:val="00B81782"/>
    <w:rsid w:val="00BA42E7"/>
    <w:rsid w:val="00BA4942"/>
    <w:rsid w:val="00BA509C"/>
    <w:rsid w:val="00BA5D69"/>
    <w:rsid w:val="00BB06B5"/>
    <w:rsid w:val="00BB30A1"/>
    <w:rsid w:val="00BB5959"/>
    <w:rsid w:val="00BB6E9D"/>
    <w:rsid w:val="00BC7332"/>
    <w:rsid w:val="00BE53FC"/>
    <w:rsid w:val="00C039D0"/>
    <w:rsid w:val="00C100CC"/>
    <w:rsid w:val="00C15B28"/>
    <w:rsid w:val="00C363E1"/>
    <w:rsid w:val="00C403EC"/>
    <w:rsid w:val="00C41D1A"/>
    <w:rsid w:val="00C51AFB"/>
    <w:rsid w:val="00C569C9"/>
    <w:rsid w:val="00C76634"/>
    <w:rsid w:val="00C97470"/>
    <w:rsid w:val="00CA10E6"/>
    <w:rsid w:val="00CF0AC1"/>
    <w:rsid w:val="00CF7C75"/>
    <w:rsid w:val="00D07C7B"/>
    <w:rsid w:val="00D1447C"/>
    <w:rsid w:val="00D222C5"/>
    <w:rsid w:val="00D51239"/>
    <w:rsid w:val="00D621F3"/>
    <w:rsid w:val="00D67E54"/>
    <w:rsid w:val="00D7108B"/>
    <w:rsid w:val="00D75464"/>
    <w:rsid w:val="00D75C8C"/>
    <w:rsid w:val="00D94B81"/>
    <w:rsid w:val="00DA0819"/>
    <w:rsid w:val="00DC0F59"/>
    <w:rsid w:val="00DC2B1C"/>
    <w:rsid w:val="00DC6025"/>
    <w:rsid w:val="00DC6C35"/>
    <w:rsid w:val="00DE33C8"/>
    <w:rsid w:val="00DF13AF"/>
    <w:rsid w:val="00E02B81"/>
    <w:rsid w:val="00E1535D"/>
    <w:rsid w:val="00E161D9"/>
    <w:rsid w:val="00E17F82"/>
    <w:rsid w:val="00E3151A"/>
    <w:rsid w:val="00E36F3B"/>
    <w:rsid w:val="00E375AB"/>
    <w:rsid w:val="00E54C8F"/>
    <w:rsid w:val="00E618A1"/>
    <w:rsid w:val="00E737BB"/>
    <w:rsid w:val="00E80EDE"/>
    <w:rsid w:val="00EA1FB9"/>
    <w:rsid w:val="00EA2515"/>
    <w:rsid w:val="00EB4146"/>
    <w:rsid w:val="00EB7DD7"/>
    <w:rsid w:val="00EE2FD1"/>
    <w:rsid w:val="00EE5B02"/>
    <w:rsid w:val="00EE71F0"/>
    <w:rsid w:val="00EF0EB4"/>
    <w:rsid w:val="00EF55F8"/>
    <w:rsid w:val="00EF5656"/>
    <w:rsid w:val="00EF5E9E"/>
    <w:rsid w:val="00F0006F"/>
    <w:rsid w:val="00F143D3"/>
    <w:rsid w:val="00F26483"/>
    <w:rsid w:val="00F37BEB"/>
    <w:rsid w:val="00F42F50"/>
    <w:rsid w:val="00F526B1"/>
    <w:rsid w:val="00F604B1"/>
    <w:rsid w:val="00F62D5B"/>
    <w:rsid w:val="00F652F4"/>
    <w:rsid w:val="00F665D9"/>
    <w:rsid w:val="00F668FC"/>
    <w:rsid w:val="00F70D55"/>
    <w:rsid w:val="00F76CD9"/>
    <w:rsid w:val="00F82847"/>
    <w:rsid w:val="00F861FD"/>
    <w:rsid w:val="00F94914"/>
    <w:rsid w:val="00FA6313"/>
    <w:rsid w:val="00FA7F47"/>
    <w:rsid w:val="00FC221F"/>
    <w:rsid w:val="00FC521C"/>
    <w:rsid w:val="00FC65B1"/>
    <w:rsid w:val="00FD5BD7"/>
    <w:rsid w:val="00FD6D20"/>
    <w:rsid w:val="00FF4ACA"/>
    <w:rsid w:val="01910A08"/>
    <w:rsid w:val="05B2719F"/>
    <w:rsid w:val="06161264"/>
    <w:rsid w:val="0F155800"/>
    <w:rsid w:val="11A007F3"/>
    <w:rsid w:val="13117C28"/>
    <w:rsid w:val="139D4FEA"/>
    <w:rsid w:val="16496724"/>
    <w:rsid w:val="16DB74D2"/>
    <w:rsid w:val="1AFE4265"/>
    <w:rsid w:val="1E5C20FE"/>
    <w:rsid w:val="20AD1C0A"/>
    <w:rsid w:val="20B22EAC"/>
    <w:rsid w:val="22B703C4"/>
    <w:rsid w:val="23BC2E6C"/>
    <w:rsid w:val="24B53FAD"/>
    <w:rsid w:val="27835F02"/>
    <w:rsid w:val="27A22D88"/>
    <w:rsid w:val="296A3A8B"/>
    <w:rsid w:val="2C8D1C48"/>
    <w:rsid w:val="2D7D7B65"/>
    <w:rsid w:val="2E5B2883"/>
    <w:rsid w:val="2F326AD7"/>
    <w:rsid w:val="33364339"/>
    <w:rsid w:val="3350577D"/>
    <w:rsid w:val="375B3DC6"/>
    <w:rsid w:val="3AB0748D"/>
    <w:rsid w:val="3AC767A9"/>
    <w:rsid w:val="3E6441FE"/>
    <w:rsid w:val="41426A62"/>
    <w:rsid w:val="42561094"/>
    <w:rsid w:val="42982C9D"/>
    <w:rsid w:val="462105E7"/>
    <w:rsid w:val="49236CD6"/>
    <w:rsid w:val="4B8F1885"/>
    <w:rsid w:val="4BF60822"/>
    <w:rsid w:val="4FF21F4A"/>
    <w:rsid w:val="533201EE"/>
    <w:rsid w:val="53D275FC"/>
    <w:rsid w:val="53DE3B6B"/>
    <w:rsid w:val="54E63D3C"/>
    <w:rsid w:val="55C55AB7"/>
    <w:rsid w:val="61592806"/>
    <w:rsid w:val="65E30876"/>
    <w:rsid w:val="66923215"/>
    <w:rsid w:val="68C55368"/>
    <w:rsid w:val="69636201"/>
    <w:rsid w:val="6AA9520C"/>
    <w:rsid w:val="6ABC169E"/>
    <w:rsid w:val="6C262F44"/>
    <w:rsid w:val="6C2A5114"/>
    <w:rsid w:val="6D013069"/>
    <w:rsid w:val="718067A3"/>
    <w:rsid w:val="729B341E"/>
    <w:rsid w:val="73962C6E"/>
    <w:rsid w:val="74694A35"/>
    <w:rsid w:val="763C66C9"/>
    <w:rsid w:val="79DA0AE4"/>
    <w:rsid w:val="7CCA390D"/>
    <w:rsid w:val="7CEA23E2"/>
    <w:rsid w:val="7D585F36"/>
    <w:rsid w:val="7EC32754"/>
    <w:rsid w:val="7FBA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37528FF"/>
  <w15:docId w15:val="{E31D40F8-C936-4FD7-A8F8-DB85C252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9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14AD4"/>
    <w:pPr>
      <w:spacing w:line="580" w:lineRule="exact"/>
      <w:ind w:firstLineChars="200" w:firstLine="640"/>
      <w:contextualSpacing/>
      <w:outlineLvl w:val="1"/>
    </w:pPr>
    <w:rPr>
      <w:rFonts w:ascii="黑体" w:eastAsia="黑体" w:hAnsi="黑体" w:cs="Calibri"/>
      <w:color w:val="000000"/>
      <w:kern w:val="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uiPriority w:val="99"/>
    <w:unhideWhenUsed/>
    <w:qFormat/>
    <w:rsid w:val="00912995"/>
    <w:pPr>
      <w:jc w:val="left"/>
    </w:pPr>
  </w:style>
  <w:style w:type="paragraph" w:styleId="a4">
    <w:name w:val="Body Text"/>
    <w:basedOn w:val="a"/>
    <w:next w:val="a"/>
    <w:qFormat/>
    <w:rsid w:val="00912995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qFormat/>
    <w:rsid w:val="0091299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912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912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sid w:val="009129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sid w:val="00912995"/>
    <w:rPr>
      <w:b/>
      <w:bCs/>
    </w:rPr>
  </w:style>
  <w:style w:type="table" w:styleId="ae">
    <w:name w:val="Table Grid"/>
    <w:basedOn w:val="a1"/>
    <w:uiPriority w:val="39"/>
    <w:unhideWhenUsed/>
    <w:qFormat/>
    <w:rsid w:val="0091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912995"/>
    <w:rPr>
      <w:b/>
      <w:bCs/>
    </w:rPr>
  </w:style>
  <w:style w:type="character" w:styleId="af0">
    <w:name w:val="annotation reference"/>
    <w:basedOn w:val="a0"/>
    <w:uiPriority w:val="99"/>
    <w:semiHidden/>
    <w:unhideWhenUsed/>
    <w:qFormat/>
    <w:rsid w:val="00912995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sid w:val="00912995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91299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912995"/>
    <w:rPr>
      <w:sz w:val="18"/>
      <w:szCs w:val="18"/>
    </w:rPr>
  </w:style>
  <w:style w:type="paragraph" w:styleId="af1">
    <w:name w:val="No Spacing"/>
    <w:uiPriority w:val="1"/>
    <w:qFormat/>
    <w:rsid w:val="009129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">
    <w:name w:val="批注文字 字符1"/>
    <w:link w:val="a3"/>
    <w:uiPriority w:val="99"/>
    <w:qFormat/>
    <w:rsid w:val="00912995"/>
  </w:style>
  <w:style w:type="character" w:customStyle="1" w:styleId="af2">
    <w:name w:val="批注文字 字符"/>
    <w:basedOn w:val="a0"/>
    <w:uiPriority w:val="99"/>
    <w:semiHidden/>
    <w:qFormat/>
    <w:rsid w:val="00912995"/>
  </w:style>
  <w:style w:type="character" w:customStyle="1" w:styleId="ad">
    <w:name w:val="批注主题 字符"/>
    <w:basedOn w:val="1"/>
    <w:link w:val="ac"/>
    <w:uiPriority w:val="99"/>
    <w:semiHidden/>
    <w:qFormat/>
    <w:rsid w:val="00912995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3">
    <w:name w:val="List Paragraph"/>
    <w:basedOn w:val="a"/>
    <w:uiPriority w:val="34"/>
    <w:unhideWhenUsed/>
    <w:qFormat/>
    <w:rsid w:val="00912995"/>
    <w:pPr>
      <w:ind w:firstLineChars="200" w:firstLine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814AD4"/>
    <w:pPr>
      <w:ind w:leftChars="2500" w:left="100"/>
    </w:pPr>
  </w:style>
  <w:style w:type="character" w:customStyle="1" w:styleId="af5">
    <w:name w:val="日期 字符"/>
    <w:basedOn w:val="a0"/>
    <w:link w:val="af4"/>
    <w:uiPriority w:val="99"/>
    <w:semiHidden/>
    <w:rsid w:val="00814AD4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rsid w:val="00814AD4"/>
    <w:rPr>
      <w:rFonts w:ascii="黑体" w:eastAsia="黑体" w:hAnsi="黑体" w:cs="Calibri"/>
      <w:color w:val="000000"/>
      <w:sz w:val="32"/>
      <w:szCs w:val="32"/>
      <w:u w:color="000000"/>
    </w:rPr>
  </w:style>
  <w:style w:type="paragraph" w:styleId="af6">
    <w:name w:val="Revision"/>
    <w:hidden/>
    <w:uiPriority w:val="99"/>
    <w:unhideWhenUsed/>
    <w:rsid w:val="0041388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D23E761-F5BB-4515-ABCF-7B7EDCB37B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 江</dc:creator>
  <cp:lastModifiedBy>雪飞 范</cp:lastModifiedBy>
  <cp:revision>4</cp:revision>
  <cp:lastPrinted>2020-10-26T02:01:00Z</cp:lastPrinted>
  <dcterms:created xsi:type="dcterms:W3CDTF">2023-10-30T09:17:00Z</dcterms:created>
  <dcterms:modified xsi:type="dcterms:W3CDTF">2023-10-30T09:18:00Z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69705474977D4CBEB6CBADFDFB86E73A_13</vt:lpwstr>
  </property>
</Properties>
</file>